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992" w14:textId="70433381" w:rsidR="00045D9B" w:rsidRDefault="00AB4094">
      <w:pPr>
        <w:jc w:val="center"/>
        <w:rPr>
          <w:b/>
          <w:sz w:val="28"/>
        </w:rPr>
      </w:pPr>
      <w:r w:rsidRPr="00AB4094">
        <w:rPr>
          <w:b/>
          <w:sz w:val="28"/>
        </w:rPr>
        <w:t xml:space="preserve">ARBORFIELD AND NEWLAND </w:t>
      </w:r>
      <w:r w:rsidR="000427DA" w:rsidRPr="00AB4094">
        <w:rPr>
          <w:b/>
          <w:sz w:val="28"/>
        </w:rPr>
        <w:t>PARISH</w:t>
      </w:r>
      <w:r w:rsidR="00045D9B" w:rsidRPr="00AB4094">
        <w:rPr>
          <w:b/>
          <w:sz w:val="28"/>
        </w:rPr>
        <w:t xml:space="preserve"> </w:t>
      </w:r>
      <w:r w:rsidR="00045D9B">
        <w:rPr>
          <w:b/>
          <w:sz w:val="28"/>
        </w:rPr>
        <w:t>COUNCIL</w:t>
      </w:r>
    </w:p>
    <w:p w14:paraId="49CCAA68" w14:textId="77777777" w:rsidR="00045D9B" w:rsidRDefault="00045D9B">
      <w:pPr>
        <w:jc w:val="center"/>
      </w:pPr>
    </w:p>
    <w:p w14:paraId="4BB245DA" w14:textId="77777777" w:rsidR="00045D9B" w:rsidRDefault="00045D9B">
      <w:pPr>
        <w:jc w:val="center"/>
        <w:rPr>
          <w:b/>
          <w:sz w:val="56"/>
        </w:rPr>
      </w:pPr>
      <w:r>
        <w:rPr>
          <w:b/>
          <w:sz w:val="56"/>
        </w:rPr>
        <w:t xml:space="preserve">NOTICE OF </w:t>
      </w:r>
      <w:r w:rsidR="00424ED7">
        <w:rPr>
          <w:b/>
          <w:sz w:val="56"/>
        </w:rPr>
        <w:t xml:space="preserve">A </w:t>
      </w:r>
      <w:r>
        <w:rPr>
          <w:b/>
          <w:sz w:val="56"/>
        </w:rPr>
        <w:t>VACANC</w:t>
      </w:r>
      <w:r w:rsidR="00424ED7">
        <w:rPr>
          <w:b/>
          <w:sz w:val="56"/>
        </w:rPr>
        <w:t>Y</w:t>
      </w:r>
      <w:r>
        <w:rPr>
          <w:b/>
          <w:sz w:val="56"/>
        </w:rPr>
        <w:t xml:space="preserve"> IN OFFICE OF </w:t>
      </w:r>
      <w:r w:rsidR="000D326E">
        <w:rPr>
          <w:b/>
          <w:sz w:val="56"/>
        </w:rPr>
        <w:t>PARISH</w:t>
      </w:r>
      <w:r>
        <w:rPr>
          <w:b/>
          <w:sz w:val="56"/>
        </w:rPr>
        <w:t xml:space="preserve"> COUNCILLOR</w:t>
      </w:r>
    </w:p>
    <w:p w14:paraId="112E8F85" w14:textId="77777777" w:rsidR="00045D9B" w:rsidRDefault="00045D9B">
      <w:pPr>
        <w:jc w:val="center"/>
      </w:pPr>
    </w:p>
    <w:p w14:paraId="42449431" w14:textId="77777777" w:rsidR="00045D9B" w:rsidRDefault="00045D9B">
      <w:pPr>
        <w:jc w:val="center"/>
      </w:pPr>
    </w:p>
    <w:p w14:paraId="5BF60273" w14:textId="2837F12F" w:rsidR="00312CC3" w:rsidRPr="00AB4094" w:rsidRDefault="00312CC3" w:rsidP="00312CC3">
      <w:pPr>
        <w:jc w:val="both"/>
        <w:rPr>
          <w:sz w:val="28"/>
          <w:szCs w:val="28"/>
        </w:rPr>
      </w:pPr>
      <w:r w:rsidRPr="00AB4094">
        <w:rPr>
          <w:sz w:val="28"/>
          <w:szCs w:val="28"/>
        </w:rPr>
        <w:t xml:space="preserve">NOTICE IS HEREBY GIVEN pursuant to Section 87(2) of the Local Government Act 1972 that following the </w:t>
      </w:r>
      <w:r w:rsidR="00AB4094" w:rsidRPr="00AB4094">
        <w:rPr>
          <w:sz w:val="28"/>
          <w:szCs w:val="28"/>
        </w:rPr>
        <w:t>resignation</w:t>
      </w:r>
      <w:r w:rsidRPr="00AB4094">
        <w:rPr>
          <w:sz w:val="28"/>
          <w:szCs w:val="28"/>
        </w:rPr>
        <w:t xml:space="preserve"> of </w:t>
      </w:r>
      <w:r w:rsidR="00AB4094" w:rsidRPr="00AB4094">
        <w:rPr>
          <w:sz w:val="28"/>
          <w:szCs w:val="28"/>
        </w:rPr>
        <w:t>Mark Picken</w:t>
      </w:r>
      <w:r w:rsidRPr="00AB4094">
        <w:rPr>
          <w:sz w:val="28"/>
          <w:szCs w:val="28"/>
        </w:rPr>
        <w:t xml:space="preserve"> a vacancy exists in the office of councillor </w:t>
      </w:r>
      <w:r w:rsidR="000427DA" w:rsidRPr="00AB4094">
        <w:rPr>
          <w:sz w:val="28"/>
          <w:szCs w:val="28"/>
        </w:rPr>
        <w:t>for</w:t>
      </w:r>
      <w:r w:rsidR="008B10AB" w:rsidRPr="00AB4094">
        <w:rPr>
          <w:sz w:val="28"/>
          <w:szCs w:val="28"/>
        </w:rPr>
        <w:t xml:space="preserve"> the</w:t>
      </w:r>
      <w:r w:rsidR="008E7E22" w:rsidRPr="00AB4094">
        <w:rPr>
          <w:sz w:val="28"/>
          <w:szCs w:val="28"/>
        </w:rPr>
        <w:t xml:space="preserve"> </w:t>
      </w:r>
      <w:r w:rsidR="00AB4094" w:rsidRPr="00AB4094">
        <w:rPr>
          <w:sz w:val="28"/>
          <w:szCs w:val="28"/>
        </w:rPr>
        <w:t>Arborfield Green</w:t>
      </w:r>
      <w:r w:rsidR="00DF3D51" w:rsidRPr="00AB4094">
        <w:rPr>
          <w:sz w:val="28"/>
          <w:szCs w:val="28"/>
        </w:rPr>
        <w:t xml:space="preserve"> ward</w:t>
      </w:r>
      <w:r w:rsidR="008E7E22" w:rsidRPr="00AB4094">
        <w:rPr>
          <w:sz w:val="28"/>
          <w:szCs w:val="28"/>
        </w:rPr>
        <w:t xml:space="preserve"> of</w:t>
      </w:r>
      <w:r w:rsidR="00037DD3" w:rsidRPr="00AB4094">
        <w:rPr>
          <w:sz w:val="28"/>
          <w:szCs w:val="28"/>
        </w:rPr>
        <w:t xml:space="preserve"> </w:t>
      </w:r>
      <w:r w:rsidRPr="00AB4094">
        <w:rPr>
          <w:sz w:val="28"/>
          <w:szCs w:val="28"/>
        </w:rPr>
        <w:t xml:space="preserve">said </w:t>
      </w:r>
      <w:r w:rsidR="000427DA" w:rsidRPr="00AB4094">
        <w:rPr>
          <w:sz w:val="28"/>
          <w:szCs w:val="28"/>
        </w:rPr>
        <w:t>Parish</w:t>
      </w:r>
      <w:r w:rsidRPr="00AB4094">
        <w:rPr>
          <w:sz w:val="28"/>
          <w:szCs w:val="28"/>
        </w:rPr>
        <w:t xml:space="preserve"> Council.</w:t>
      </w:r>
    </w:p>
    <w:p w14:paraId="07C8F024" w14:textId="77777777" w:rsidR="00045D9B" w:rsidRDefault="00045D9B">
      <w:pPr>
        <w:jc w:val="center"/>
      </w:pPr>
    </w:p>
    <w:p w14:paraId="42B139F1" w14:textId="77777777" w:rsidR="00A65A85" w:rsidRDefault="00A65A85" w:rsidP="00A65A85">
      <w:pPr>
        <w:jc w:val="both"/>
        <w:rPr>
          <w:sz w:val="28"/>
        </w:rPr>
      </w:pPr>
      <w:r>
        <w:rPr>
          <w:sz w:val="28"/>
        </w:rPr>
        <w:t xml:space="preserve">A by-election to fill the vacancy will be held if within 14 working days from the date below 10 electors from the </w:t>
      </w:r>
      <w:r w:rsidR="008E7E22" w:rsidRPr="00A2422D">
        <w:rPr>
          <w:sz w:val="28"/>
        </w:rPr>
        <w:t>Parish ward</w:t>
      </w:r>
      <w:r w:rsidR="00037DD3">
        <w:rPr>
          <w:sz w:val="28"/>
        </w:rPr>
        <w:t xml:space="preserve"> </w:t>
      </w:r>
      <w:r>
        <w:rPr>
          <w:sz w:val="28"/>
        </w:rPr>
        <w:t>give notice in writing to the Returning Officer, Electoral Services Office, Wokingham Borough Council, Civic Offices, Shute End, Wokingham, RG40 1WH of a request for an election to fill the vacancy.</w:t>
      </w:r>
    </w:p>
    <w:p w14:paraId="2408BA7A" w14:textId="77777777" w:rsidR="00F815AD" w:rsidRPr="00F815AD" w:rsidRDefault="00F815AD" w:rsidP="00F815AD">
      <w:pPr>
        <w:jc w:val="both"/>
        <w:rPr>
          <w:sz w:val="28"/>
        </w:rPr>
      </w:pPr>
    </w:p>
    <w:p w14:paraId="7DE6B1AF" w14:textId="77777777" w:rsidR="00F815AD" w:rsidRDefault="00F815AD" w:rsidP="00F815AD">
      <w:pPr>
        <w:jc w:val="both"/>
        <w:rPr>
          <w:sz w:val="28"/>
        </w:rPr>
      </w:pPr>
      <w:r w:rsidRPr="00F815AD">
        <w:rPr>
          <w:sz w:val="28"/>
        </w:rPr>
        <w:t xml:space="preserve">If no such notice is given to the Returning Officer, the </w:t>
      </w:r>
      <w:r w:rsidR="000427DA">
        <w:rPr>
          <w:sz w:val="28"/>
        </w:rPr>
        <w:t>Parish</w:t>
      </w:r>
      <w:r w:rsidRPr="00F815AD">
        <w:rPr>
          <w:sz w:val="28"/>
        </w:rPr>
        <w:t xml:space="preserve"> Council will fill the seat by co-option.</w:t>
      </w:r>
    </w:p>
    <w:p w14:paraId="163B7ED6" w14:textId="77777777" w:rsidR="00045D9B" w:rsidRDefault="00045D9B">
      <w:pPr>
        <w:jc w:val="both"/>
        <w:rPr>
          <w:sz w:val="28"/>
        </w:rPr>
      </w:pPr>
    </w:p>
    <w:p w14:paraId="037D9FC1" w14:textId="037CA5D0" w:rsidR="00860396" w:rsidRPr="004B69BF" w:rsidRDefault="00EC6A00" w:rsidP="004B69BF">
      <w:pPr>
        <w:tabs>
          <w:tab w:val="left" w:pos="7851"/>
        </w:tabs>
        <w:jc w:val="both"/>
        <w:rPr>
          <w:color w:val="FF0000"/>
          <w:sz w:val="28"/>
        </w:rPr>
      </w:pPr>
      <w:r>
        <w:rPr>
          <w:sz w:val="28"/>
        </w:rPr>
        <w:t>Dated Tuesday</w:t>
      </w:r>
      <w:r w:rsidR="00860396" w:rsidRPr="004B69BF">
        <w:rPr>
          <w:sz w:val="28"/>
        </w:rPr>
        <w:t xml:space="preserve"> </w:t>
      </w:r>
      <w:r w:rsidR="004B69BF" w:rsidRPr="004B69BF">
        <w:rPr>
          <w:sz w:val="28"/>
        </w:rPr>
        <w:t>6</w:t>
      </w:r>
      <w:r w:rsidR="004B69BF" w:rsidRPr="004B69BF">
        <w:rPr>
          <w:sz w:val="28"/>
          <w:vertAlign w:val="superscript"/>
        </w:rPr>
        <w:t>th</w:t>
      </w:r>
      <w:r w:rsidR="004B69BF" w:rsidRPr="004B69BF">
        <w:rPr>
          <w:sz w:val="28"/>
        </w:rPr>
        <w:t xml:space="preserve"> September 2022</w:t>
      </w:r>
      <w:r w:rsidR="004B69BF">
        <w:rPr>
          <w:sz w:val="28"/>
        </w:rPr>
        <w:tab/>
      </w:r>
    </w:p>
    <w:p w14:paraId="05665196" w14:textId="684A20D6" w:rsidR="00045D9B" w:rsidRPr="00E52CC1" w:rsidRDefault="00E52CC1">
      <w:pPr>
        <w:jc w:val="right"/>
        <w:rPr>
          <w:sz w:val="28"/>
        </w:rPr>
      </w:pPr>
      <w:r w:rsidRPr="00E52CC1">
        <w:rPr>
          <w:sz w:val="28"/>
        </w:rPr>
        <w:t>Annabel Wood</w:t>
      </w:r>
    </w:p>
    <w:p w14:paraId="415489E2" w14:textId="77777777" w:rsidR="00035B68" w:rsidRDefault="00045D9B" w:rsidP="007D63B9">
      <w:pPr>
        <w:jc w:val="right"/>
        <w:rPr>
          <w:sz w:val="16"/>
        </w:rPr>
      </w:pPr>
      <w:r>
        <w:rPr>
          <w:sz w:val="28"/>
        </w:rPr>
        <w:t xml:space="preserve">Clerk to the </w:t>
      </w:r>
      <w:r w:rsidR="000427DA">
        <w:rPr>
          <w:sz w:val="28"/>
        </w:rPr>
        <w:t>Parish</w:t>
      </w:r>
      <w:r>
        <w:rPr>
          <w:sz w:val="28"/>
        </w:rPr>
        <w:t xml:space="preserve"> Council</w:t>
      </w:r>
    </w:p>
    <w:sectPr w:rsidR="00035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07" w:right="1377" w:bottom="63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A650" w14:textId="77777777" w:rsidR="009D5D0D" w:rsidRDefault="009D5D0D" w:rsidP="00F815AD">
      <w:r>
        <w:separator/>
      </w:r>
    </w:p>
  </w:endnote>
  <w:endnote w:type="continuationSeparator" w:id="0">
    <w:p w14:paraId="2E71C935" w14:textId="77777777" w:rsidR="009D5D0D" w:rsidRDefault="009D5D0D" w:rsidP="00F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D99C" w14:textId="77777777" w:rsidR="00F815AD" w:rsidRDefault="00F8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F27" w14:textId="77777777" w:rsidR="00F815AD" w:rsidRDefault="00F81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578" w14:textId="77777777" w:rsidR="00F815AD" w:rsidRDefault="00F8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979" w14:textId="77777777" w:rsidR="009D5D0D" w:rsidRDefault="009D5D0D" w:rsidP="00F815AD">
      <w:r>
        <w:separator/>
      </w:r>
    </w:p>
  </w:footnote>
  <w:footnote w:type="continuationSeparator" w:id="0">
    <w:p w14:paraId="211D7B56" w14:textId="77777777" w:rsidR="009D5D0D" w:rsidRDefault="009D5D0D" w:rsidP="00F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235F" w14:textId="77777777" w:rsidR="00F815AD" w:rsidRDefault="00F8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B4EF" w14:textId="77777777" w:rsidR="00F815AD" w:rsidRDefault="00F81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4AA" w14:textId="77777777" w:rsidR="00F815AD" w:rsidRDefault="00F8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20"/>
    <w:rsid w:val="00024F7A"/>
    <w:rsid w:val="00035B68"/>
    <w:rsid w:val="00037DD3"/>
    <w:rsid w:val="000427DA"/>
    <w:rsid w:val="00045D9B"/>
    <w:rsid w:val="00050D20"/>
    <w:rsid w:val="000D10C9"/>
    <w:rsid w:val="000D2A6B"/>
    <w:rsid w:val="000D326E"/>
    <w:rsid w:val="000F500C"/>
    <w:rsid w:val="00231A15"/>
    <w:rsid w:val="00254CA5"/>
    <w:rsid w:val="00312CC3"/>
    <w:rsid w:val="00343A75"/>
    <w:rsid w:val="003D4494"/>
    <w:rsid w:val="003D515D"/>
    <w:rsid w:val="004056EE"/>
    <w:rsid w:val="00424ED7"/>
    <w:rsid w:val="00467611"/>
    <w:rsid w:val="004B69BF"/>
    <w:rsid w:val="004D1E29"/>
    <w:rsid w:val="004D4CF6"/>
    <w:rsid w:val="00751402"/>
    <w:rsid w:val="007D63B9"/>
    <w:rsid w:val="007D7A2E"/>
    <w:rsid w:val="00833FFC"/>
    <w:rsid w:val="008451BB"/>
    <w:rsid w:val="00860396"/>
    <w:rsid w:val="008678BB"/>
    <w:rsid w:val="008B10AB"/>
    <w:rsid w:val="008E7E22"/>
    <w:rsid w:val="009D5D0D"/>
    <w:rsid w:val="009E63F2"/>
    <w:rsid w:val="00A00260"/>
    <w:rsid w:val="00A2422D"/>
    <w:rsid w:val="00A65A85"/>
    <w:rsid w:val="00A70C39"/>
    <w:rsid w:val="00AB4094"/>
    <w:rsid w:val="00AC5EA5"/>
    <w:rsid w:val="00AD11C1"/>
    <w:rsid w:val="00C90813"/>
    <w:rsid w:val="00D143D4"/>
    <w:rsid w:val="00D31DD5"/>
    <w:rsid w:val="00D878CE"/>
    <w:rsid w:val="00DF3D51"/>
    <w:rsid w:val="00E124C0"/>
    <w:rsid w:val="00E52CC1"/>
    <w:rsid w:val="00EC6A00"/>
    <w:rsid w:val="00F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F9530"/>
  <w15:chartTrackingRefBased/>
  <w15:docId w15:val="{89B4D5EA-66E0-4086-BA35-F093A0B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1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1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F81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15A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65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5A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Wokingham District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Ereg</dc:creator>
  <cp:keywords/>
  <cp:lastModifiedBy>Annabel Wood</cp:lastModifiedBy>
  <cp:revision>7</cp:revision>
  <cp:lastPrinted>2021-05-19T16:56:00Z</cp:lastPrinted>
  <dcterms:created xsi:type="dcterms:W3CDTF">2022-09-02T09:10:00Z</dcterms:created>
  <dcterms:modified xsi:type="dcterms:W3CDTF">2022-09-06T09:46:00Z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2021-01-28T09:04:22Z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b194a7a5-1098-4870-894a-a44d9bcc8a82</vt:lpwstr>
  </property>
  <property fmtid="{D5CDD505-2E9C-101B-9397-08002B2CF9AE}" pid="8" name="MSIP_Label_d17f5eab-0951-45e7-baa9-357beec0b77b_ContentBits">
    <vt:lpwstr>0</vt:lpwstr>
  </property>
</Properties>
</file>