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AD343" w14:textId="77777777" w:rsidR="006E2DF2" w:rsidRPr="00936326" w:rsidRDefault="00FB3567" w:rsidP="00936326">
      <w:pPr>
        <w:spacing w:line="360" w:lineRule="auto"/>
        <w:rPr>
          <w:rFonts w:asciiTheme="minorHAnsi" w:hAnsiTheme="minorHAnsi" w:cstheme="minorHAnsi"/>
          <w:sz w:val="22"/>
          <w:szCs w:val="22"/>
        </w:rPr>
      </w:pPr>
      <w:bookmarkStart w:id="0" w:name="_GoBack"/>
      <w:bookmarkEnd w:id="0"/>
      <w:r w:rsidRPr="00936326">
        <w:rPr>
          <w:rFonts w:asciiTheme="minorHAnsi" w:hAnsiTheme="minorHAnsi" w:cstheme="minorHAnsi"/>
          <w:noProof/>
          <w:sz w:val="22"/>
          <w:szCs w:val="22"/>
        </w:rPr>
        <w:drawing>
          <wp:anchor distT="0" distB="0" distL="114300" distR="114300" simplePos="0" relativeHeight="251658752" behindDoc="1" locked="0" layoutInCell="1" allowOverlap="1" wp14:anchorId="34DE051B" wp14:editId="4476BE24">
            <wp:simplePos x="0" y="0"/>
            <wp:positionH relativeFrom="column">
              <wp:posOffset>-342900</wp:posOffset>
            </wp:positionH>
            <wp:positionV relativeFrom="paragraph">
              <wp:posOffset>0</wp:posOffset>
            </wp:positionV>
            <wp:extent cx="7096125" cy="1047750"/>
            <wp:effectExtent l="0" t="0" r="9525" b="0"/>
            <wp:wrapTight wrapText="bothSides">
              <wp:wrapPolygon edited="0">
                <wp:start x="0" y="0"/>
                <wp:lineTo x="0" y="21207"/>
                <wp:lineTo x="21571" y="21207"/>
                <wp:lineTo x="21571" y="0"/>
                <wp:lineTo x="0" y="0"/>
              </wp:wrapPolygon>
            </wp:wrapTight>
            <wp:docPr id="10" name="Picture 10" descr="Untitled-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Untitled-3"/>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9612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F7A21B" w14:textId="77777777" w:rsidR="00620914" w:rsidRPr="00936326" w:rsidRDefault="00620914" w:rsidP="00936326">
      <w:pPr>
        <w:spacing w:line="360" w:lineRule="auto"/>
        <w:rPr>
          <w:rFonts w:asciiTheme="minorHAnsi" w:hAnsiTheme="minorHAnsi" w:cstheme="minorHAnsi"/>
          <w:sz w:val="22"/>
          <w:szCs w:val="22"/>
        </w:rPr>
      </w:pPr>
      <w:r w:rsidRPr="00936326">
        <w:rPr>
          <w:rStyle w:val="xbumpedfont15"/>
          <w:rFonts w:asciiTheme="minorHAnsi" w:hAnsiTheme="minorHAnsi" w:cstheme="minorHAnsi"/>
          <w:b/>
          <w:bCs/>
          <w:sz w:val="22"/>
          <w:szCs w:val="22"/>
          <w:u w:val="single"/>
        </w:rPr>
        <w:t xml:space="preserve">Statement from John Halsall, leader of Wokingham Borough Council on COVID-19 </w:t>
      </w:r>
    </w:p>
    <w:p w14:paraId="0C12CDD0" w14:textId="77777777" w:rsidR="00620914" w:rsidRPr="00936326" w:rsidRDefault="00620914" w:rsidP="00936326">
      <w:pPr>
        <w:pStyle w:val="xs3"/>
        <w:spacing w:before="0" w:beforeAutospacing="0" w:after="0" w:afterAutospacing="0" w:line="360" w:lineRule="auto"/>
        <w:rPr>
          <w:rFonts w:asciiTheme="minorHAnsi" w:hAnsiTheme="minorHAnsi" w:cstheme="minorHAnsi"/>
          <w:sz w:val="22"/>
          <w:szCs w:val="22"/>
        </w:rPr>
      </w:pPr>
      <w:r w:rsidRPr="00936326">
        <w:rPr>
          <w:rFonts w:asciiTheme="minorHAnsi" w:hAnsiTheme="minorHAnsi" w:cstheme="minorHAnsi"/>
          <w:sz w:val="22"/>
          <w:szCs w:val="22"/>
        </w:rPr>
        <w:t> </w:t>
      </w:r>
    </w:p>
    <w:p w14:paraId="486E5C89" w14:textId="77777777" w:rsidR="00620914" w:rsidRPr="00936326" w:rsidRDefault="00620914" w:rsidP="00936326">
      <w:pPr>
        <w:pStyle w:val="xs5"/>
        <w:spacing w:before="0" w:beforeAutospacing="0" w:after="0" w:afterAutospacing="0" w:line="360" w:lineRule="auto"/>
        <w:rPr>
          <w:rStyle w:val="xbumpedfont15"/>
          <w:rFonts w:asciiTheme="minorHAnsi" w:hAnsiTheme="minorHAnsi" w:cstheme="minorHAnsi"/>
          <w:sz w:val="22"/>
          <w:szCs w:val="22"/>
        </w:rPr>
      </w:pPr>
      <w:r w:rsidRPr="00936326">
        <w:rPr>
          <w:rStyle w:val="xbumpedfont15"/>
          <w:rFonts w:asciiTheme="minorHAnsi" w:hAnsiTheme="minorHAnsi" w:cstheme="minorHAnsi"/>
          <w:sz w:val="22"/>
          <w:szCs w:val="22"/>
        </w:rPr>
        <w:t>“We are living in the shadow of Covid-19, an unprecedented international, national and local emergency.</w:t>
      </w:r>
    </w:p>
    <w:p w14:paraId="4CE0C18B" w14:textId="77777777" w:rsidR="00620914" w:rsidRPr="00936326" w:rsidRDefault="00620914" w:rsidP="00936326">
      <w:pPr>
        <w:pStyle w:val="xs5"/>
        <w:spacing w:before="0" w:beforeAutospacing="0" w:after="0" w:afterAutospacing="0" w:line="360" w:lineRule="auto"/>
        <w:rPr>
          <w:rStyle w:val="xbumpedfont15"/>
          <w:rFonts w:asciiTheme="minorHAnsi" w:hAnsiTheme="minorHAnsi" w:cstheme="minorHAnsi"/>
          <w:sz w:val="22"/>
          <w:szCs w:val="22"/>
        </w:rPr>
      </w:pPr>
    </w:p>
    <w:p w14:paraId="656DE02A" w14:textId="77777777" w:rsidR="00620914" w:rsidRPr="00936326" w:rsidRDefault="00620914" w:rsidP="00936326">
      <w:pPr>
        <w:pStyle w:val="xs5"/>
        <w:spacing w:before="0" w:beforeAutospacing="0" w:after="0" w:afterAutospacing="0" w:line="360" w:lineRule="auto"/>
        <w:rPr>
          <w:rFonts w:asciiTheme="minorHAnsi" w:hAnsiTheme="minorHAnsi" w:cstheme="minorHAnsi"/>
          <w:sz w:val="22"/>
          <w:szCs w:val="22"/>
        </w:rPr>
      </w:pPr>
      <w:r w:rsidRPr="00936326">
        <w:rPr>
          <w:rFonts w:asciiTheme="minorHAnsi" w:hAnsiTheme="minorHAnsi" w:cstheme="minorHAnsi"/>
          <w:sz w:val="22"/>
          <w:szCs w:val="22"/>
        </w:rPr>
        <w:t>Already many people are suffering from Coronavirus and people have died across the country. Tragically, this will increase significantly over the coming weeks. We must face that reality without self-deception: this is the greatest challenge the country has faced since the Second World War.</w:t>
      </w:r>
    </w:p>
    <w:p w14:paraId="433D8FF6" w14:textId="77777777" w:rsidR="00620914" w:rsidRPr="00936326" w:rsidRDefault="00620914" w:rsidP="00936326">
      <w:pPr>
        <w:pStyle w:val="xs5"/>
        <w:spacing w:line="360" w:lineRule="auto"/>
        <w:rPr>
          <w:rFonts w:asciiTheme="minorHAnsi" w:hAnsiTheme="minorHAnsi" w:cstheme="minorHAnsi"/>
          <w:sz w:val="22"/>
          <w:szCs w:val="22"/>
        </w:rPr>
      </w:pPr>
      <w:r w:rsidRPr="00936326">
        <w:rPr>
          <w:rFonts w:asciiTheme="minorHAnsi" w:hAnsiTheme="minorHAnsi" w:cstheme="minorHAnsi"/>
          <w:sz w:val="22"/>
          <w:szCs w:val="22"/>
        </w:rPr>
        <w:t>However, it is a challenge for which we have prepared. We have well established emergency plans in place with our Public Health colleagues. Our technology is robust; our staff are resilient and determined to provide the services people rely on. We are meeting daily to oversee response and are working closely with our partners and providers.</w:t>
      </w:r>
    </w:p>
    <w:p w14:paraId="2BC8AF01" w14:textId="77777777" w:rsidR="00620914" w:rsidRPr="00936326" w:rsidRDefault="00620914" w:rsidP="00936326">
      <w:pPr>
        <w:pStyle w:val="xs5"/>
        <w:spacing w:before="0" w:beforeAutospacing="0" w:after="0" w:afterAutospacing="0" w:line="360" w:lineRule="auto"/>
        <w:rPr>
          <w:rStyle w:val="xbumpedfont15"/>
          <w:rFonts w:asciiTheme="minorHAnsi" w:hAnsiTheme="minorHAnsi" w:cstheme="minorHAnsi"/>
          <w:sz w:val="22"/>
          <w:szCs w:val="22"/>
        </w:rPr>
      </w:pPr>
      <w:r w:rsidRPr="00936326">
        <w:rPr>
          <w:rStyle w:val="xbumpedfont15"/>
          <w:rFonts w:asciiTheme="minorHAnsi" w:hAnsiTheme="minorHAnsi" w:cstheme="minorHAnsi"/>
          <w:sz w:val="22"/>
          <w:szCs w:val="22"/>
        </w:rPr>
        <w:t>Our response will be defined by kindness, professionalism and robustness. It will be focussed on those who most need our support and on providing the essential services that nobody else can offer. We are fortunate in Wokingham Borough that we have communities that will, with our support, take care of each other and it has been inspiring (although I would say not surprising) to see how people have rallied to support neighbours and to join community and voluntary sector groups to help.</w:t>
      </w:r>
    </w:p>
    <w:p w14:paraId="4CEE7CA6" w14:textId="77777777" w:rsidR="00620914" w:rsidRPr="00936326" w:rsidRDefault="00620914" w:rsidP="00936326">
      <w:pPr>
        <w:pStyle w:val="xs5"/>
        <w:spacing w:line="360" w:lineRule="auto"/>
        <w:rPr>
          <w:rFonts w:asciiTheme="minorHAnsi" w:hAnsiTheme="minorHAnsi" w:cstheme="minorHAnsi"/>
          <w:sz w:val="22"/>
          <w:szCs w:val="22"/>
        </w:rPr>
      </w:pPr>
      <w:r w:rsidRPr="00936326">
        <w:rPr>
          <w:rFonts w:asciiTheme="minorHAnsi" w:hAnsiTheme="minorHAnsi" w:cstheme="minorHAnsi"/>
          <w:sz w:val="22"/>
          <w:szCs w:val="22"/>
        </w:rPr>
        <w:t xml:space="preserve">The situation is moving quickly but the two constants we have kept are to follow expert advice and to fulfil the duty of care we </w:t>
      </w:r>
      <w:r w:rsidR="008F4294" w:rsidRPr="00936326">
        <w:rPr>
          <w:rFonts w:asciiTheme="minorHAnsi" w:hAnsiTheme="minorHAnsi" w:cstheme="minorHAnsi"/>
          <w:sz w:val="22"/>
          <w:szCs w:val="22"/>
        </w:rPr>
        <w:t xml:space="preserve">have to all </w:t>
      </w:r>
      <w:r w:rsidRPr="00936326">
        <w:rPr>
          <w:rFonts w:asciiTheme="minorHAnsi" w:hAnsiTheme="minorHAnsi" w:cstheme="minorHAnsi"/>
          <w:sz w:val="22"/>
          <w:szCs w:val="22"/>
        </w:rPr>
        <w:t>in our communities.</w:t>
      </w:r>
    </w:p>
    <w:p w14:paraId="7430CA7D" w14:textId="77777777" w:rsidR="00620914" w:rsidRPr="00936326" w:rsidRDefault="00620914" w:rsidP="00936326">
      <w:pPr>
        <w:pStyle w:val="xs5"/>
        <w:spacing w:before="0" w:beforeAutospacing="0" w:after="0" w:afterAutospacing="0" w:line="360" w:lineRule="auto"/>
        <w:rPr>
          <w:rStyle w:val="xbumpedfont15"/>
          <w:rFonts w:asciiTheme="minorHAnsi" w:hAnsiTheme="minorHAnsi" w:cstheme="minorHAnsi"/>
          <w:sz w:val="22"/>
          <w:szCs w:val="22"/>
        </w:rPr>
      </w:pPr>
      <w:r w:rsidRPr="00936326">
        <w:rPr>
          <w:rStyle w:val="xbumpedfont15"/>
          <w:rFonts w:asciiTheme="minorHAnsi" w:hAnsiTheme="minorHAnsi" w:cstheme="minorHAnsi"/>
          <w:sz w:val="22"/>
          <w:szCs w:val="22"/>
        </w:rPr>
        <w:t>Our statutory duties are wide-ranging, from the children we look after as a corporate parent, to older people in care homes, and from maintaining safe highways to collecting your waste and recycling. My commitment is that, while the way we fulfil these duties will change in the months ahead, and we may have to reduce some in order to prioritise others, we will always be here for those most in need and will continue to serve you with all our endeavours.</w:t>
      </w:r>
    </w:p>
    <w:p w14:paraId="0ED5039E" w14:textId="77777777" w:rsidR="00620914" w:rsidRPr="00936326" w:rsidRDefault="00620914" w:rsidP="00936326">
      <w:pPr>
        <w:pStyle w:val="xs5"/>
        <w:spacing w:before="0" w:beforeAutospacing="0" w:after="0" w:afterAutospacing="0" w:line="360" w:lineRule="auto"/>
        <w:rPr>
          <w:rFonts w:asciiTheme="minorHAnsi" w:hAnsiTheme="minorHAnsi" w:cstheme="minorHAnsi"/>
          <w:sz w:val="22"/>
          <w:szCs w:val="22"/>
        </w:rPr>
      </w:pPr>
      <w:r w:rsidRPr="00936326">
        <w:rPr>
          <w:rFonts w:asciiTheme="minorHAnsi" w:hAnsiTheme="minorHAnsi" w:cstheme="minorHAnsi"/>
          <w:sz w:val="22"/>
          <w:szCs w:val="22"/>
        </w:rPr>
        <w:t> </w:t>
      </w:r>
    </w:p>
    <w:p w14:paraId="1CF86E96" w14:textId="77777777" w:rsidR="00620914" w:rsidRPr="00936326" w:rsidRDefault="00620914" w:rsidP="00936326">
      <w:pPr>
        <w:pStyle w:val="xs5"/>
        <w:spacing w:before="0" w:beforeAutospacing="0" w:after="0" w:afterAutospacing="0" w:line="360" w:lineRule="auto"/>
        <w:rPr>
          <w:rFonts w:asciiTheme="minorHAnsi" w:hAnsiTheme="minorHAnsi" w:cstheme="minorHAnsi"/>
          <w:sz w:val="22"/>
          <w:szCs w:val="22"/>
        </w:rPr>
      </w:pPr>
      <w:r w:rsidRPr="00936326">
        <w:rPr>
          <w:rStyle w:val="xbumpedfont15"/>
          <w:rFonts w:asciiTheme="minorHAnsi" w:hAnsiTheme="minorHAnsi" w:cstheme="minorHAnsi"/>
          <w:sz w:val="22"/>
          <w:szCs w:val="22"/>
        </w:rPr>
        <w:t>So, today, I am setting out our eight-point pledge to residents: </w:t>
      </w:r>
    </w:p>
    <w:p w14:paraId="01B72E16" w14:textId="77777777" w:rsidR="00620914" w:rsidRPr="00936326" w:rsidRDefault="00620914" w:rsidP="00936326">
      <w:pPr>
        <w:pStyle w:val="xs5"/>
        <w:spacing w:before="0" w:beforeAutospacing="0" w:after="0" w:afterAutospacing="0" w:line="360" w:lineRule="auto"/>
        <w:rPr>
          <w:rFonts w:asciiTheme="minorHAnsi" w:hAnsiTheme="minorHAnsi" w:cstheme="minorHAnsi"/>
          <w:sz w:val="22"/>
          <w:szCs w:val="22"/>
        </w:rPr>
      </w:pPr>
      <w:r w:rsidRPr="00936326">
        <w:rPr>
          <w:rFonts w:asciiTheme="minorHAnsi" w:hAnsiTheme="minorHAnsi" w:cstheme="minorHAnsi"/>
          <w:sz w:val="22"/>
          <w:szCs w:val="22"/>
        </w:rPr>
        <w:t>  </w:t>
      </w:r>
    </w:p>
    <w:p w14:paraId="6B6FC14E" w14:textId="77777777" w:rsidR="00620914" w:rsidRPr="00936326" w:rsidRDefault="00620914" w:rsidP="00936326">
      <w:pPr>
        <w:spacing w:line="360" w:lineRule="auto"/>
        <w:rPr>
          <w:rFonts w:asciiTheme="minorHAnsi" w:hAnsiTheme="minorHAnsi" w:cstheme="minorHAnsi"/>
          <w:sz w:val="22"/>
          <w:szCs w:val="22"/>
        </w:rPr>
      </w:pPr>
      <w:r w:rsidRPr="00936326">
        <w:rPr>
          <w:rStyle w:val="xs6"/>
          <w:rFonts w:asciiTheme="minorHAnsi" w:hAnsiTheme="minorHAnsi" w:cstheme="minorHAnsi"/>
          <w:sz w:val="22"/>
          <w:szCs w:val="22"/>
        </w:rPr>
        <w:t>1. </w:t>
      </w:r>
      <w:r w:rsidRPr="00936326">
        <w:rPr>
          <w:rStyle w:val="xbumpedfont15"/>
          <w:rFonts w:asciiTheme="minorHAnsi" w:hAnsiTheme="minorHAnsi" w:cstheme="minorHAnsi"/>
          <w:b/>
          <w:bCs/>
          <w:sz w:val="22"/>
          <w:szCs w:val="22"/>
        </w:rPr>
        <w:t xml:space="preserve">We will deliver our statutory health responsibilities for all: </w:t>
      </w:r>
      <w:r w:rsidRPr="00936326">
        <w:rPr>
          <w:rStyle w:val="xbumpedfont15"/>
          <w:rFonts w:asciiTheme="minorHAnsi" w:hAnsiTheme="minorHAnsi" w:cstheme="minorHAnsi"/>
          <w:bCs/>
          <w:sz w:val="22"/>
          <w:szCs w:val="22"/>
        </w:rPr>
        <w:t>W</w:t>
      </w:r>
      <w:r w:rsidRPr="00936326">
        <w:rPr>
          <w:rStyle w:val="xbumpedfont15"/>
          <w:rFonts w:asciiTheme="minorHAnsi" w:hAnsiTheme="minorHAnsi" w:cstheme="minorHAnsi"/>
          <w:sz w:val="22"/>
          <w:szCs w:val="22"/>
        </w:rPr>
        <w:t>ith our partners, we will do all we can within our joint resources to protect the health and wellbeing of everybody living and working in the borough.</w:t>
      </w:r>
    </w:p>
    <w:p w14:paraId="3957B9D6" w14:textId="77777777" w:rsidR="00620914" w:rsidRPr="00936326" w:rsidRDefault="00620914" w:rsidP="00936326">
      <w:pPr>
        <w:pStyle w:val="xs9"/>
        <w:spacing w:before="0" w:beforeAutospacing="0" w:after="0" w:afterAutospacing="0" w:line="360" w:lineRule="auto"/>
        <w:ind w:left="540"/>
        <w:rPr>
          <w:rFonts w:asciiTheme="minorHAnsi" w:hAnsiTheme="minorHAnsi" w:cstheme="minorHAnsi"/>
          <w:sz w:val="22"/>
          <w:szCs w:val="22"/>
        </w:rPr>
      </w:pPr>
      <w:r w:rsidRPr="00936326">
        <w:rPr>
          <w:rFonts w:asciiTheme="minorHAnsi" w:hAnsiTheme="minorHAnsi" w:cstheme="minorHAnsi"/>
          <w:sz w:val="22"/>
          <w:szCs w:val="22"/>
        </w:rPr>
        <w:t> </w:t>
      </w:r>
    </w:p>
    <w:p w14:paraId="758111E4" w14:textId="77777777" w:rsidR="00620914" w:rsidRPr="00936326" w:rsidRDefault="00620914" w:rsidP="00936326">
      <w:pPr>
        <w:spacing w:line="360" w:lineRule="auto"/>
        <w:rPr>
          <w:rFonts w:asciiTheme="minorHAnsi" w:hAnsiTheme="minorHAnsi" w:cstheme="minorHAnsi"/>
          <w:sz w:val="22"/>
          <w:szCs w:val="22"/>
        </w:rPr>
      </w:pPr>
      <w:r w:rsidRPr="00936326">
        <w:rPr>
          <w:rStyle w:val="xs6"/>
          <w:rFonts w:asciiTheme="minorHAnsi" w:hAnsiTheme="minorHAnsi" w:cstheme="minorHAnsi"/>
          <w:sz w:val="22"/>
          <w:szCs w:val="22"/>
        </w:rPr>
        <w:lastRenderedPageBreak/>
        <w:t>2. </w:t>
      </w:r>
      <w:r w:rsidRPr="00936326">
        <w:rPr>
          <w:rStyle w:val="xs6"/>
          <w:rFonts w:asciiTheme="minorHAnsi" w:hAnsiTheme="minorHAnsi" w:cstheme="minorHAnsi"/>
          <w:b/>
          <w:sz w:val="22"/>
          <w:szCs w:val="22"/>
        </w:rPr>
        <w:t>We will t</w:t>
      </w:r>
      <w:r w:rsidRPr="00936326">
        <w:rPr>
          <w:rStyle w:val="xbumpedfont15"/>
          <w:rFonts w:asciiTheme="minorHAnsi" w:hAnsiTheme="minorHAnsi" w:cstheme="minorHAnsi"/>
          <w:b/>
          <w:bCs/>
          <w:sz w:val="22"/>
          <w:szCs w:val="22"/>
        </w:rPr>
        <w:t xml:space="preserve">arget our efforts on those who are at greater risk from coronavirus: </w:t>
      </w:r>
      <w:r w:rsidRPr="00936326">
        <w:rPr>
          <w:rStyle w:val="xbumpedfont15"/>
          <w:rFonts w:asciiTheme="minorHAnsi" w:hAnsiTheme="minorHAnsi" w:cstheme="minorHAnsi"/>
          <w:bCs/>
          <w:sz w:val="22"/>
          <w:szCs w:val="22"/>
        </w:rPr>
        <w:t>By careful planning and through redeploying resources when necessary,</w:t>
      </w:r>
      <w:r w:rsidRPr="00936326">
        <w:rPr>
          <w:rStyle w:val="xbumpedfont15"/>
          <w:rFonts w:asciiTheme="minorHAnsi" w:hAnsiTheme="minorHAnsi" w:cstheme="minorHAnsi"/>
          <w:b/>
          <w:bCs/>
          <w:sz w:val="22"/>
          <w:szCs w:val="22"/>
        </w:rPr>
        <w:t xml:space="preserve"> </w:t>
      </w:r>
      <w:r w:rsidRPr="00936326">
        <w:rPr>
          <w:rStyle w:val="xbumpedfont15"/>
          <w:rFonts w:asciiTheme="minorHAnsi" w:hAnsiTheme="minorHAnsi" w:cstheme="minorHAnsi"/>
          <w:bCs/>
          <w:sz w:val="22"/>
          <w:szCs w:val="22"/>
        </w:rPr>
        <w:t xml:space="preserve">we will support high </w:t>
      </w:r>
      <w:r w:rsidRPr="00936326">
        <w:rPr>
          <w:rStyle w:val="xbumpedfont15"/>
          <w:rFonts w:asciiTheme="minorHAnsi" w:hAnsiTheme="minorHAnsi" w:cstheme="minorHAnsi"/>
          <w:sz w:val="22"/>
          <w:szCs w:val="22"/>
        </w:rPr>
        <w:t>risk groups (such as the elderly, those with pre-existing long term conditions and pregnant women). This will include working with our local hospitals to support transfers of care, by supporting providers of social care, and ensuring other vulnerable groups are assisted through our social care services.</w:t>
      </w:r>
    </w:p>
    <w:p w14:paraId="73985F25" w14:textId="77777777" w:rsidR="00620914" w:rsidRPr="00936326" w:rsidRDefault="00620914" w:rsidP="00936326">
      <w:pPr>
        <w:pStyle w:val="xs9"/>
        <w:spacing w:before="0" w:beforeAutospacing="0" w:after="0" w:afterAutospacing="0" w:line="360" w:lineRule="auto"/>
        <w:ind w:left="540"/>
        <w:rPr>
          <w:rFonts w:asciiTheme="minorHAnsi" w:hAnsiTheme="minorHAnsi" w:cstheme="minorHAnsi"/>
          <w:sz w:val="22"/>
          <w:szCs w:val="22"/>
        </w:rPr>
      </w:pPr>
      <w:r w:rsidRPr="00936326">
        <w:rPr>
          <w:rFonts w:asciiTheme="minorHAnsi" w:hAnsiTheme="minorHAnsi" w:cstheme="minorHAnsi"/>
          <w:sz w:val="22"/>
          <w:szCs w:val="22"/>
        </w:rPr>
        <w:t> </w:t>
      </w:r>
    </w:p>
    <w:p w14:paraId="37871071" w14:textId="77777777" w:rsidR="00620914" w:rsidRPr="00936326" w:rsidRDefault="00620914" w:rsidP="00936326">
      <w:pPr>
        <w:spacing w:line="360" w:lineRule="auto"/>
        <w:rPr>
          <w:rFonts w:asciiTheme="minorHAnsi" w:hAnsiTheme="minorHAnsi" w:cstheme="minorHAnsi"/>
          <w:sz w:val="22"/>
          <w:szCs w:val="22"/>
        </w:rPr>
      </w:pPr>
      <w:r w:rsidRPr="00936326">
        <w:rPr>
          <w:rStyle w:val="xs6"/>
          <w:rFonts w:asciiTheme="minorHAnsi" w:hAnsiTheme="minorHAnsi" w:cstheme="minorHAnsi"/>
          <w:sz w:val="22"/>
          <w:szCs w:val="22"/>
        </w:rPr>
        <w:t>3. </w:t>
      </w:r>
      <w:r w:rsidRPr="00936326">
        <w:rPr>
          <w:rStyle w:val="xs6"/>
          <w:rFonts w:asciiTheme="minorHAnsi" w:hAnsiTheme="minorHAnsi" w:cstheme="minorHAnsi"/>
          <w:b/>
          <w:sz w:val="22"/>
          <w:szCs w:val="22"/>
        </w:rPr>
        <w:t>We will</w:t>
      </w:r>
      <w:r w:rsidRPr="00936326">
        <w:rPr>
          <w:rStyle w:val="xs6"/>
          <w:rFonts w:asciiTheme="minorHAnsi" w:hAnsiTheme="minorHAnsi" w:cstheme="minorHAnsi"/>
          <w:sz w:val="22"/>
          <w:szCs w:val="22"/>
        </w:rPr>
        <w:t xml:space="preserve"> </w:t>
      </w:r>
      <w:r w:rsidRPr="00936326">
        <w:rPr>
          <w:rStyle w:val="xs6"/>
          <w:rFonts w:asciiTheme="minorHAnsi" w:hAnsiTheme="minorHAnsi" w:cstheme="minorHAnsi"/>
          <w:b/>
          <w:sz w:val="22"/>
          <w:szCs w:val="22"/>
        </w:rPr>
        <w:t>be there for</w:t>
      </w:r>
      <w:r w:rsidRPr="00936326">
        <w:rPr>
          <w:rStyle w:val="xs6"/>
          <w:rFonts w:asciiTheme="minorHAnsi" w:hAnsiTheme="minorHAnsi" w:cstheme="minorHAnsi"/>
          <w:sz w:val="22"/>
          <w:szCs w:val="22"/>
        </w:rPr>
        <w:t xml:space="preserve"> </w:t>
      </w:r>
      <w:r w:rsidRPr="00936326">
        <w:rPr>
          <w:rStyle w:val="xbumpedfont15"/>
          <w:rFonts w:asciiTheme="minorHAnsi" w:hAnsiTheme="minorHAnsi" w:cstheme="minorHAnsi"/>
          <w:b/>
          <w:bCs/>
          <w:sz w:val="22"/>
          <w:szCs w:val="22"/>
        </w:rPr>
        <w:t xml:space="preserve">other key vulnerable groups to reduce inequalities: </w:t>
      </w:r>
      <w:r w:rsidRPr="00936326">
        <w:rPr>
          <w:rStyle w:val="xbumpedfont15"/>
          <w:rFonts w:asciiTheme="minorHAnsi" w:hAnsiTheme="minorHAnsi" w:cstheme="minorHAnsi"/>
          <w:bCs/>
          <w:sz w:val="22"/>
          <w:szCs w:val="22"/>
        </w:rPr>
        <w:t>Self-isolation and</w:t>
      </w:r>
      <w:r w:rsidRPr="00936326">
        <w:rPr>
          <w:rStyle w:val="xbumpedfont15"/>
          <w:rFonts w:asciiTheme="minorHAnsi" w:hAnsiTheme="minorHAnsi" w:cstheme="minorHAnsi"/>
          <w:b/>
          <w:bCs/>
          <w:sz w:val="22"/>
          <w:szCs w:val="22"/>
        </w:rPr>
        <w:t xml:space="preserve"> </w:t>
      </w:r>
      <w:r w:rsidRPr="00936326">
        <w:rPr>
          <w:rStyle w:val="xbumpedfont15"/>
          <w:rFonts w:asciiTheme="minorHAnsi" w:hAnsiTheme="minorHAnsi" w:cstheme="minorHAnsi"/>
          <w:bCs/>
          <w:sz w:val="22"/>
          <w:szCs w:val="22"/>
        </w:rPr>
        <w:t>the inevitable disruption to lives that Coronavirus</w:t>
      </w:r>
      <w:r w:rsidRPr="00936326">
        <w:rPr>
          <w:rStyle w:val="xbumpedfont15"/>
          <w:rFonts w:asciiTheme="minorHAnsi" w:hAnsiTheme="minorHAnsi" w:cstheme="minorHAnsi"/>
          <w:b/>
          <w:bCs/>
          <w:sz w:val="22"/>
          <w:szCs w:val="22"/>
        </w:rPr>
        <w:t xml:space="preserve"> </w:t>
      </w:r>
      <w:r w:rsidRPr="00936326">
        <w:rPr>
          <w:rStyle w:val="xbumpedfont15"/>
          <w:rFonts w:asciiTheme="minorHAnsi" w:hAnsiTheme="minorHAnsi" w:cstheme="minorHAnsi"/>
          <w:bCs/>
          <w:sz w:val="22"/>
          <w:szCs w:val="22"/>
        </w:rPr>
        <w:t>is bringing will lead to</w:t>
      </w:r>
      <w:r w:rsidRPr="00936326">
        <w:rPr>
          <w:rStyle w:val="xbumpedfont15"/>
          <w:rFonts w:asciiTheme="minorHAnsi" w:hAnsiTheme="minorHAnsi" w:cstheme="minorHAnsi"/>
          <w:b/>
          <w:bCs/>
          <w:sz w:val="22"/>
          <w:szCs w:val="22"/>
        </w:rPr>
        <w:t xml:space="preserve"> </w:t>
      </w:r>
      <w:r w:rsidRPr="00936326">
        <w:rPr>
          <w:rStyle w:val="xbumpedfont15"/>
          <w:rFonts w:asciiTheme="minorHAnsi" w:hAnsiTheme="minorHAnsi" w:cstheme="minorHAnsi"/>
          <w:sz w:val="22"/>
          <w:szCs w:val="22"/>
        </w:rPr>
        <w:t>an increase in safeguarding and vulnerability issues. We are aware of those at risk (including the homeless, those who use food banks, those at risk of domestic abuse and those with existing multiple and complex needs) and are working closely with providers and voluntary organisations to be vigilant and mitigate the threats.</w:t>
      </w:r>
    </w:p>
    <w:p w14:paraId="538E9E95" w14:textId="77777777" w:rsidR="00620914" w:rsidRPr="00936326" w:rsidRDefault="00620914" w:rsidP="00936326">
      <w:pPr>
        <w:pStyle w:val="xs9"/>
        <w:spacing w:before="0" w:beforeAutospacing="0" w:after="0" w:afterAutospacing="0" w:line="360" w:lineRule="auto"/>
        <w:ind w:left="540"/>
        <w:rPr>
          <w:rFonts w:asciiTheme="minorHAnsi" w:hAnsiTheme="minorHAnsi" w:cstheme="minorHAnsi"/>
          <w:sz w:val="22"/>
          <w:szCs w:val="22"/>
        </w:rPr>
      </w:pPr>
      <w:r w:rsidRPr="00936326">
        <w:rPr>
          <w:rFonts w:asciiTheme="minorHAnsi" w:hAnsiTheme="minorHAnsi" w:cstheme="minorHAnsi"/>
          <w:sz w:val="22"/>
          <w:szCs w:val="22"/>
        </w:rPr>
        <w:t> </w:t>
      </w:r>
    </w:p>
    <w:p w14:paraId="2166AAAC" w14:textId="77777777" w:rsidR="00620914" w:rsidRPr="00936326" w:rsidRDefault="00620914" w:rsidP="00936326">
      <w:pPr>
        <w:spacing w:line="360" w:lineRule="auto"/>
        <w:rPr>
          <w:rFonts w:asciiTheme="minorHAnsi" w:hAnsiTheme="minorHAnsi" w:cstheme="minorHAnsi"/>
          <w:sz w:val="22"/>
          <w:szCs w:val="22"/>
        </w:rPr>
      </w:pPr>
      <w:r w:rsidRPr="00936326">
        <w:rPr>
          <w:rStyle w:val="xs6"/>
          <w:rFonts w:asciiTheme="minorHAnsi" w:hAnsiTheme="minorHAnsi" w:cstheme="minorHAnsi"/>
          <w:sz w:val="22"/>
          <w:szCs w:val="22"/>
        </w:rPr>
        <w:t>4. </w:t>
      </w:r>
      <w:r w:rsidRPr="00936326">
        <w:rPr>
          <w:rStyle w:val="xs6"/>
          <w:rFonts w:asciiTheme="minorHAnsi" w:hAnsiTheme="minorHAnsi" w:cstheme="minorHAnsi"/>
          <w:b/>
          <w:sz w:val="22"/>
          <w:szCs w:val="22"/>
        </w:rPr>
        <w:t>We will c</w:t>
      </w:r>
      <w:r w:rsidRPr="00936326">
        <w:rPr>
          <w:rStyle w:val="xbumpedfont15"/>
          <w:rFonts w:asciiTheme="minorHAnsi" w:hAnsiTheme="minorHAnsi" w:cstheme="minorHAnsi"/>
          <w:b/>
          <w:bCs/>
          <w:sz w:val="22"/>
          <w:szCs w:val="22"/>
        </w:rPr>
        <w:t xml:space="preserve">o-ordinate the community’s response: </w:t>
      </w:r>
      <w:r w:rsidRPr="00936326">
        <w:rPr>
          <w:rStyle w:val="xbumpedfont15"/>
          <w:rFonts w:asciiTheme="minorHAnsi" w:hAnsiTheme="minorHAnsi" w:cstheme="minorHAnsi"/>
          <w:bCs/>
          <w:sz w:val="22"/>
          <w:szCs w:val="22"/>
        </w:rPr>
        <w:t>Our people are</w:t>
      </w:r>
      <w:r w:rsidRPr="00936326">
        <w:rPr>
          <w:rStyle w:val="xbumpedfont15"/>
          <w:rFonts w:asciiTheme="minorHAnsi" w:hAnsiTheme="minorHAnsi" w:cstheme="minorHAnsi"/>
          <w:b/>
          <w:bCs/>
          <w:sz w:val="22"/>
          <w:szCs w:val="22"/>
        </w:rPr>
        <w:t xml:space="preserve"> </w:t>
      </w:r>
      <w:r w:rsidRPr="00936326">
        <w:rPr>
          <w:rStyle w:val="xbumpedfont15"/>
          <w:rFonts w:asciiTheme="minorHAnsi" w:hAnsiTheme="minorHAnsi" w:cstheme="minorHAnsi"/>
          <w:bCs/>
          <w:sz w:val="22"/>
          <w:szCs w:val="22"/>
        </w:rPr>
        <w:t>strong, compassionate</w:t>
      </w:r>
      <w:r w:rsidRPr="00936326">
        <w:rPr>
          <w:rStyle w:val="xbumpedfont15"/>
          <w:rFonts w:asciiTheme="minorHAnsi" w:hAnsiTheme="minorHAnsi" w:cstheme="minorHAnsi"/>
          <w:b/>
          <w:bCs/>
          <w:sz w:val="22"/>
          <w:szCs w:val="22"/>
        </w:rPr>
        <w:t xml:space="preserve"> </w:t>
      </w:r>
      <w:r w:rsidRPr="00936326">
        <w:rPr>
          <w:rStyle w:val="xbumpedfont15"/>
          <w:rFonts w:asciiTheme="minorHAnsi" w:hAnsiTheme="minorHAnsi" w:cstheme="minorHAnsi"/>
          <w:bCs/>
          <w:sz w:val="22"/>
          <w:szCs w:val="22"/>
        </w:rPr>
        <w:t>and keen to help</w:t>
      </w:r>
      <w:r w:rsidRPr="00936326">
        <w:rPr>
          <w:rStyle w:val="xbumpedfont15"/>
          <w:rFonts w:asciiTheme="minorHAnsi" w:hAnsiTheme="minorHAnsi" w:cstheme="minorHAnsi"/>
          <w:b/>
          <w:bCs/>
          <w:sz w:val="22"/>
          <w:szCs w:val="22"/>
        </w:rPr>
        <w:t xml:space="preserve"> </w:t>
      </w:r>
      <w:r w:rsidRPr="00936326">
        <w:rPr>
          <w:rStyle w:val="xbumpedfont15"/>
          <w:rFonts w:asciiTheme="minorHAnsi" w:hAnsiTheme="minorHAnsi" w:cstheme="minorHAnsi"/>
          <w:bCs/>
          <w:sz w:val="22"/>
          <w:szCs w:val="22"/>
        </w:rPr>
        <w:t>and our hundreds of voluntary groups are committed to supporting all communities.</w:t>
      </w:r>
      <w:r w:rsidRPr="00936326">
        <w:rPr>
          <w:rStyle w:val="xbumpedfont15"/>
          <w:rFonts w:asciiTheme="minorHAnsi" w:hAnsiTheme="minorHAnsi" w:cstheme="minorHAnsi"/>
          <w:b/>
          <w:bCs/>
          <w:sz w:val="22"/>
          <w:szCs w:val="22"/>
        </w:rPr>
        <w:t> </w:t>
      </w:r>
      <w:r w:rsidRPr="00936326">
        <w:rPr>
          <w:rStyle w:val="xbumpedfont15"/>
          <w:rFonts w:asciiTheme="minorHAnsi" w:hAnsiTheme="minorHAnsi" w:cstheme="minorHAnsi"/>
          <w:bCs/>
          <w:sz w:val="22"/>
          <w:szCs w:val="22"/>
        </w:rPr>
        <w:t>What they need is coordination, which is what we can provide. W</w:t>
      </w:r>
      <w:r w:rsidRPr="00936326">
        <w:rPr>
          <w:rStyle w:val="xbumpedfont15"/>
          <w:rFonts w:asciiTheme="minorHAnsi" w:hAnsiTheme="minorHAnsi" w:cstheme="minorHAnsi"/>
          <w:sz w:val="22"/>
          <w:szCs w:val="22"/>
        </w:rPr>
        <w:t>e are bringing together our community organisation partners to offer a joined up way for people to volunteer and a single point of contact for those who need help. Our teams will continue to work in communities, in partnership with the police, other providers and the voluntary sector to maintain community safety.</w:t>
      </w:r>
    </w:p>
    <w:p w14:paraId="7AAE5B94" w14:textId="77777777" w:rsidR="00620914" w:rsidRPr="00936326" w:rsidRDefault="00620914" w:rsidP="00936326">
      <w:pPr>
        <w:spacing w:line="360" w:lineRule="auto"/>
        <w:rPr>
          <w:rFonts w:asciiTheme="minorHAnsi" w:hAnsiTheme="minorHAnsi" w:cstheme="minorHAnsi"/>
          <w:sz w:val="22"/>
          <w:szCs w:val="22"/>
        </w:rPr>
      </w:pPr>
    </w:p>
    <w:p w14:paraId="0DFC2778" w14:textId="77777777" w:rsidR="00620914" w:rsidRPr="00936326" w:rsidRDefault="00620914" w:rsidP="00936326">
      <w:pPr>
        <w:pStyle w:val="xs9"/>
        <w:spacing w:before="0" w:beforeAutospacing="0" w:after="0" w:afterAutospacing="0" w:line="360" w:lineRule="auto"/>
        <w:rPr>
          <w:rFonts w:asciiTheme="minorHAnsi" w:eastAsia="Times New Roman" w:hAnsiTheme="minorHAnsi" w:cstheme="minorHAnsi"/>
          <w:sz w:val="22"/>
          <w:szCs w:val="22"/>
        </w:rPr>
      </w:pPr>
      <w:r w:rsidRPr="00936326">
        <w:rPr>
          <w:rStyle w:val="xs6"/>
          <w:rFonts w:asciiTheme="minorHAnsi" w:eastAsia="Times New Roman" w:hAnsiTheme="minorHAnsi" w:cstheme="minorHAnsi"/>
          <w:sz w:val="22"/>
          <w:szCs w:val="22"/>
        </w:rPr>
        <w:t>5. </w:t>
      </w:r>
      <w:r w:rsidRPr="00936326">
        <w:rPr>
          <w:rStyle w:val="xs6"/>
          <w:rFonts w:asciiTheme="minorHAnsi" w:eastAsia="Times New Roman" w:hAnsiTheme="minorHAnsi" w:cstheme="minorHAnsi"/>
          <w:b/>
          <w:sz w:val="22"/>
          <w:szCs w:val="22"/>
        </w:rPr>
        <w:t>We will</w:t>
      </w:r>
      <w:r w:rsidRPr="00936326">
        <w:rPr>
          <w:rStyle w:val="xs6"/>
          <w:rFonts w:asciiTheme="minorHAnsi" w:eastAsia="Times New Roman" w:hAnsiTheme="minorHAnsi" w:cstheme="minorHAnsi"/>
          <w:sz w:val="22"/>
          <w:szCs w:val="22"/>
        </w:rPr>
        <w:t xml:space="preserve"> s</w:t>
      </w:r>
      <w:r w:rsidRPr="00936326">
        <w:rPr>
          <w:rStyle w:val="xbumpedfont15"/>
          <w:rFonts w:asciiTheme="minorHAnsi" w:eastAsia="Times New Roman" w:hAnsiTheme="minorHAnsi" w:cstheme="minorHAnsi"/>
          <w:b/>
          <w:bCs/>
          <w:sz w:val="22"/>
          <w:szCs w:val="22"/>
        </w:rPr>
        <w:t xml:space="preserve">upport our businesses: </w:t>
      </w:r>
      <w:r w:rsidRPr="00936326">
        <w:rPr>
          <w:rStyle w:val="xbumpedfont15"/>
          <w:rFonts w:asciiTheme="minorHAnsi" w:eastAsia="Times New Roman" w:hAnsiTheme="minorHAnsi" w:cstheme="minorHAnsi"/>
          <w:bCs/>
          <w:sz w:val="22"/>
          <w:szCs w:val="22"/>
        </w:rPr>
        <w:t>This pandemic will hit our economy just as it will all those around the globe. We await details of the Government’s financial support package but welcome its unprecedented scope and will play our role in administrating and communicating to businesses. Furthermore we will consider what measures can be put in place for those who are clearly struggling. We will work with business groups, our business tenants and the Local Enterprise Partnership on the best way to shield them from the shock waves Coronavirus is spreading.</w:t>
      </w:r>
    </w:p>
    <w:p w14:paraId="1D82CCE2" w14:textId="77777777" w:rsidR="00620914" w:rsidRPr="00936326" w:rsidRDefault="00620914" w:rsidP="00936326">
      <w:pPr>
        <w:pStyle w:val="xs9"/>
        <w:spacing w:before="0" w:beforeAutospacing="0" w:after="0" w:afterAutospacing="0" w:line="360" w:lineRule="auto"/>
        <w:ind w:left="540"/>
        <w:rPr>
          <w:rFonts w:asciiTheme="minorHAnsi" w:hAnsiTheme="minorHAnsi" w:cstheme="minorHAnsi"/>
          <w:sz w:val="22"/>
          <w:szCs w:val="22"/>
        </w:rPr>
      </w:pPr>
      <w:r w:rsidRPr="00936326">
        <w:rPr>
          <w:rFonts w:asciiTheme="minorHAnsi" w:hAnsiTheme="minorHAnsi" w:cstheme="minorHAnsi"/>
          <w:sz w:val="22"/>
          <w:szCs w:val="22"/>
        </w:rPr>
        <w:t> </w:t>
      </w:r>
    </w:p>
    <w:p w14:paraId="3DFACCF9" w14:textId="77777777" w:rsidR="00620914" w:rsidRPr="00936326" w:rsidRDefault="00620914" w:rsidP="00936326">
      <w:pPr>
        <w:spacing w:line="360" w:lineRule="auto"/>
        <w:rPr>
          <w:rStyle w:val="xbumpedfont15"/>
          <w:rFonts w:asciiTheme="minorHAnsi" w:hAnsiTheme="minorHAnsi" w:cstheme="minorHAnsi"/>
          <w:sz w:val="22"/>
          <w:szCs w:val="22"/>
        </w:rPr>
      </w:pPr>
      <w:r w:rsidRPr="00936326">
        <w:rPr>
          <w:rStyle w:val="xs6"/>
          <w:rFonts w:asciiTheme="minorHAnsi" w:hAnsiTheme="minorHAnsi" w:cstheme="minorHAnsi"/>
          <w:sz w:val="22"/>
          <w:szCs w:val="22"/>
        </w:rPr>
        <w:t>6. </w:t>
      </w:r>
      <w:r w:rsidRPr="00936326">
        <w:rPr>
          <w:rStyle w:val="xs6"/>
          <w:rFonts w:asciiTheme="minorHAnsi" w:hAnsiTheme="minorHAnsi" w:cstheme="minorHAnsi"/>
          <w:b/>
          <w:sz w:val="22"/>
          <w:szCs w:val="22"/>
        </w:rPr>
        <w:t xml:space="preserve">We will </w:t>
      </w:r>
      <w:r w:rsidRPr="00936326">
        <w:rPr>
          <w:rStyle w:val="xbumpedfont15"/>
          <w:rFonts w:asciiTheme="minorHAnsi" w:hAnsiTheme="minorHAnsi" w:cstheme="minorHAnsi"/>
          <w:b/>
          <w:bCs/>
          <w:sz w:val="22"/>
          <w:szCs w:val="22"/>
        </w:rPr>
        <w:t xml:space="preserve">care for our staff and continue to serve the community: </w:t>
      </w:r>
      <w:r w:rsidRPr="00936326">
        <w:rPr>
          <w:rStyle w:val="xbumpedfont15"/>
          <w:rFonts w:asciiTheme="minorHAnsi" w:hAnsiTheme="minorHAnsi" w:cstheme="minorHAnsi"/>
          <w:bCs/>
          <w:sz w:val="22"/>
          <w:szCs w:val="22"/>
        </w:rPr>
        <w:t>W</w:t>
      </w:r>
      <w:r w:rsidRPr="00936326">
        <w:rPr>
          <w:rStyle w:val="xbumpedfont15"/>
          <w:rFonts w:asciiTheme="minorHAnsi" w:hAnsiTheme="minorHAnsi" w:cstheme="minorHAnsi"/>
          <w:sz w:val="22"/>
          <w:szCs w:val="22"/>
        </w:rPr>
        <w:t>e are implementing carefully made plans to deliver home working across all services thanks to our robust IT systems. Services will be delivered differently and some will be reduced in order to prioritise. But the council is here for you.</w:t>
      </w:r>
    </w:p>
    <w:p w14:paraId="59964240" w14:textId="77777777" w:rsidR="00620914" w:rsidRPr="00936326" w:rsidRDefault="00620914" w:rsidP="00936326">
      <w:pPr>
        <w:spacing w:line="360" w:lineRule="auto"/>
        <w:rPr>
          <w:rStyle w:val="xbumpedfont15"/>
          <w:rFonts w:asciiTheme="minorHAnsi" w:hAnsiTheme="minorHAnsi" w:cstheme="minorHAnsi"/>
          <w:sz w:val="22"/>
          <w:szCs w:val="22"/>
        </w:rPr>
      </w:pPr>
    </w:p>
    <w:p w14:paraId="74786A43" w14:textId="77777777" w:rsidR="00620914" w:rsidRPr="00936326" w:rsidRDefault="00620914" w:rsidP="00936326">
      <w:pPr>
        <w:spacing w:line="360" w:lineRule="auto"/>
        <w:rPr>
          <w:rFonts w:asciiTheme="minorHAnsi" w:hAnsiTheme="minorHAnsi" w:cstheme="minorHAnsi"/>
          <w:sz w:val="22"/>
          <w:szCs w:val="22"/>
        </w:rPr>
      </w:pPr>
      <w:r w:rsidRPr="00936326">
        <w:rPr>
          <w:rStyle w:val="xs6"/>
          <w:rFonts w:asciiTheme="minorHAnsi" w:hAnsiTheme="minorHAnsi" w:cstheme="minorHAnsi"/>
          <w:sz w:val="22"/>
          <w:szCs w:val="22"/>
        </w:rPr>
        <w:t>7. </w:t>
      </w:r>
      <w:r w:rsidRPr="00936326">
        <w:rPr>
          <w:rStyle w:val="xbumpedfont15"/>
          <w:rFonts w:asciiTheme="minorHAnsi" w:hAnsiTheme="minorHAnsi" w:cstheme="minorHAnsi"/>
          <w:b/>
          <w:bCs/>
          <w:sz w:val="22"/>
          <w:szCs w:val="22"/>
        </w:rPr>
        <w:t>Capture financial and organisational impact:</w:t>
      </w:r>
      <w:r w:rsidR="00ED399D" w:rsidRPr="00936326">
        <w:rPr>
          <w:rStyle w:val="xbumpedfont15"/>
          <w:rFonts w:asciiTheme="minorHAnsi" w:hAnsiTheme="minorHAnsi" w:cstheme="minorHAnsi"/>
          <w:b/>
          <w:bCs/>
          <w:sz w:val="22"/>
          <w:szCs w:val="22"/>
        </w:rPr>
        <w:t xml:space="preserve"> </w:t>
      </w:r>
      <w:r w:rsidRPr="00936326">
        <w:rPr>
          <w:rStyle w:val="xbumpedfont15"/>
          <w:rFonts w:asciiTheme="minorHAnsi" w:hAnsiTheme="minorHAnsi" w:cstheme="minorHAnsi"/>
          <w:sz w:val="22"/>
          <w:szCs w:val="22"/>
        </w:rPr>
        <w:t>We</w:t>
      </w:r>
      <w:r w:rsidRPr="00936326">
        <w:rPr>
          <w:rStyle w:val="xbumpedfont15"/>
          <w:rFonts w:asciiTheme="minorHAnsi" w:hAnsiTheme="minorHAnsi" w:cstheme="minorHAnsi"/>
          <w:b/>
          <w:bCs/>
          <w:sz w:val="22"/>
          <w:szCs w:val="22"/>
        </w:rPr>
        <w:t> </w:t>
      </w:r>
      <w:r w:rsidRPr="00936326">
        <w:rPr>
          <w:rStyle w:val="xbumpedfont15"/>
          <w:rFonts w:asciiTheme="minorHAnsi" w:hAnsiTheme="minorHAnsi" w:cstheme="minorHAnsi"/>
          <w:sz w:val="22"/>
          <w:szCs w:val="22"/>
        </w:rPr>
        <w:t>will</w:t>
      </w:r>
      <w:r w:rsidRPr="00936326">
        <w:rPr>
          <w:rStyle w:val="xbumpedfont15"/>
          <w:rFonts w:asciiTheme="minorHAnsi" w:hAnsiTheme="minorHAnsi" w:cstheme="minorHAnsi"/>
          <w:b/>
          <w:bCs/>
          <w:sz w:val="22"/>
          <w:szCs w:val="22"/>
        </w:rPr>
        <w:t> </w:t>
      </w:r>
      <w:r w:rsidRPr="00936326">
        <w:rPr>
          <w:rStyle w:val="xbumpedfont15"/>
          <w:rFonts w:asciiTheme="minorHAnsi" w:hAnsiTheme="minorHAnsi" w:cstheme="minorHAnsi"/>
          <w:sz w:val="22"/>
          <w:szCs w:val="22"/>
        </w:rPr>
        <w:t>collate financial impact of additional burdens and loss of income for services to reduce organisational risk, and the impact of decisions taken by other organisations such as transport providers. </w:t>
      </w:r>
    </w:p>
    <w:p w14:paraId="4A918473" w14:textId="77777777" w:rsidR="00620914" w:rsidRPr="00936326" w:rsidRDefault="00620914" w:rsidP="00936326">
      <w:pPr>
        <w:pStyle w:val="xs9"/>
        <w:spacing w:before="0" w:beforeAutospacing="0" w:after="0" w:afterAutospacing="0" w:line="360" w:lineRule="auto"/>
        <w:ind w:left="540"/>
        <w:rPr>
          <w:rFonts w:asciiTheme="minorHAnsi" w:hAnsiTheme="minorHAnsi" w:cstheme="minorHAnsi"/>
          <w:sz w:val="22"/>
          <w:szCs w:val="22"/>
        </w:rPr>
      </w:pPr>
      <w:r w:rsidRPr="00936326">
        <w:rPr>
          <w:rFonts w:asciiTheme="minorHAnsi" w:hAnsiTheme="minorHAnsi" w:cstheme="minorHAnsi"/>
          <w:sz w:val="22"/>
          <w:szCs w:val="22"/>
        </w:rPr>
        <w:t> </w:t>
      </w:r>
    </w:p>
    <w:p w14:paraId="4B931036" w14:textId="77777777" w:rsidR="00620914" w:rsidRPr="00936326" w:rsidRDefault="00620914" w:rsidP="00936326">
      <w:pPr>
        <w:spacing w:line="360" w:lineRule="auto"/>
        <w:rPr>
          <w:rStyle w:val="xbumpedfont15"/>
          <w:rFonts w:asciiTheme="minorHAnsi" w:hAnsiTheme="minorHAnsi" w:cstheme="minorHAnsi"/>
          <w:sz w:val="22"/>
          <w:szCs w:val="22"/>
        </w:rPr>
      </w:pPr>
      <w:r w:rsidRPr="00936326">
        <w:rPr>
          <w:rStyle w:val="xs6"/>
          <w:rFonts w:asciiTheme="minorHAnsi" w:hAnsiTheme="minorHAnsi" w:cstheme="minorHAnsi"/>
          <w:sz w:val="22"/>
          <w:szCs w:val="22"/>
        </w:rPr>
        <w:t>8. </w:t>
      </w:r>
      <w:r w:rsidRPr="00936326">
        <w:rPr>
          <w:rStyle w:val="xbumpedfont15"/>
          <w:rFonts w:asciiTheme="minorHAnsi" w:hAnsiTheme="minorHAnsi" w:cstheme="minorHAnsi"/>
          <w:b/>
          <w:bCs/>
          <w:sz w:val="22"/>
          <w:szCs w:val="22"/>
        </w:rPr>
        <w:t xml:space="preserve">We will keep you informed: </w:t>
      </w:r>
      <w:r w:rsidRPr="00936326">
        <w:rPr>
          <w:rStyle w:val="xbumpedfont15"/>
          <w:rFonts w:asciiTheme="minorHAnsi" w:hAnsiTheme="minorHAnsi" w:cstheme="minorHAnsi"/>
          <w:bCs/>
          <w:sz w:val="22"/>
          <w:szCs w:val="22"/>
        </w:rPr>
        <w:t xml:space="preserve">We have a comprehensive and regularly updated webpage </w:t>
      </w:r>
      <w:hyperlink r:id="rId8" w:history="1">
        <w:r w:rsidRPr="00936326">
          <w:rPr>
            <w:rStyle w:val="Hyperlink"/>
            <w:rFonts w:asciiTheme="minorHAnsi" w:hAnsiTheme="minorHAnsi" w:cstheme="minorHAnsi"/>
            <w:bCs/>
            <w:sz w:val="22"/>
            <w:szCs w:val="22"/>
          </w:rPr>
          <w:t>www.wokingham.gov.uk/coronavirus</w:t>
        </w:r>
      </w:hyperlink>
      <w:r w:rsidRPr="00936326">
        <w:rPr>
          <w:rStyle w:val="xbumpedfont15"/>
          <w:rFonts w:asciiTheme="minorHAnsi" w:hAnsiTheme="minorHAnsi" w:cstheme="minorHAnsi"/>
          <w:bCs/>
          <w:sz w:val="22"/>
          <w:szCs w:val="22"/>
        </w:rPr>
        <w:t xml:space="preserve"> and will use social media and other channels </w:t>
      </w:r>
      <w:r w:rsidRPr="00936326">
        <w:rPr>
          <w:rStyle w:val="xbumpedfont15"/>
          <w:rFonts w:asciiTheme="minorHAnsi" w:hAnsiTheme="minorHAnsi" w:cstheme="minorHAnsi"/>
          <w:sz w:val="22"/>
          <w:szCs w:val="22"/>
        </w:rPr>
        <w:t>to issue very regular updates on this plan and our delivery of it.</w:t>
      </w:r>
    </w:p>
    <w:p w14:paraId="63E1B8B0" w14:textId="77777777" w:rsidR="00620914" w:rsidRPr="00936326" w:rsidRDefault="00620914" w:rsidP="00936326">
      <w:pPr>
        <w:spacing w:line="360" w:lineRule="auto"/>
        <w:rPr>
          <w:rStyle w:val="xbumpedfont15"/>
          <w:rFonts w:asciiTheme="minorHAnsi" w:hAnsiTheme="minorHAnsi" w:cstheme="minorHAnsi"/>
          <w:sz w:val="22"/>
          <w:szCs w:val="22"/>
        </w:rPr>
      </w:pPr>
    </w:p>
    <w:p w14:paraId="6577264E" w14:textId="77777777" w:rsidR="00620914" w:rsidRPr="00936326" w:rsidRDefault="00620914" w:rsidP="00936326">
      <w:pPr>
        <w:spacing w:line="360" w:lineRule="auto"/>
        <w:rPr>
          <w:rFonts w:asciiTheme="minorHAnsi" w:hAnsiTheme="minorHAnsi" w:cstheme="minorHAnsi"/>
          <w:sz w:val="22"/>
          <w:szCs w:val="22"/>
        </w:rPr>
      </w:pPr>
      <w:r w:rsidRPr="00936326">
        <w:rPr>
          <w:rStyle w:val="xbumpedfont15"/>
          <w:rFonts w:asciiTheme="minorHAnsi" w:hAnsiTheme="minorHAnsi" w:cstheme="minorHAnsi"/>
          <w:sz w:val="22"/>
          <w:szCs w:val="22"/>
        </w:rPr>
        <w:lastRenderedPageBreak/>
        <w:t>In practice, all this will mean difficult decisions. We have already taken some, such as the decision to postpone those public council meetings that cannot go ahead in alternative formats until suitable arrangements can be made. We are seeking technological solutions as swiftly as possible because democracy must continue. </w:t>
      </w:r>
    </w:p>
    <w:p w14:paraId="27056D88" w14:textId="77777777" w:rsidR="00620914" w:rsidRPr="00936326" w:rsidRDefault="00620914" w:rsidP="00936326">
      <w:pPr>
        <w:pStyle w:val="xs5"/>
        <w:spacing w:before="0" w:beforeAutospacing="0" w:after="0" w:afterAutospacing="0" w:line="360" w:lineRule="auto"/>
        <w:rPr>
          <w:rStyle w:val="xbumpedfont15"/>
          <w:rFonts w:asciiTheme="minorHAnsi" w:hAnsiTheme="minorHAnsi" w:cstheme="minorHAnsi"/>
          <w:sz w:val="22"/>
          <w:szCs w:val="22"/>
        </w:rPr>
      </w:pPr>
    </w:p>
    <w:p w14:paraId="1647C32A" w14:textId="77777777" w:rsidR="00620914" w:rsidRPr="00936326" w:rsidRDefault="00620914" w:rsidP="00936326">
      <w:pPr>
        <w:pStyle w:val="xs5"/>
        <w:spacing w:before="0" w:beforeAutospacing="0" w:after="0" w:afterAutospacing="0" w:line="360" w:lineRule="auto"/>
        <w:rPr>
          <w:rStyle w:val="xbumpedfont15"/>
          <w:rFonts w:asciiTheme="minorHAnsi" w:hAnsiTheme="minorHAnsi" w:cstheme="minorHAnsi"/>
          <w:sz w:val="22"/>
          <w:szCs w:val="22"/>
        </w:rPr>
      </w:pPr>
      <w:r w:rsidRPr="00936326">
        <w:rPr>
          <w:rStyle w:val="xbumpedfont15"/>
          <w:rFonts w:asciiTheme="minorHAnsi" w:hAnsiTheme="minorHAnsi" w:cstheme="minorHAnsi"/>
          <w:sz w:val="22"/>
          <w:szCs w:val="22"/>
        </w:rPr>
        <w:t xml:space="preserve">I know there will be people struggling at this time – either with the strain of self-isolation or illness, or through the financial problems it is creating. Please do not suffer in silence: we have worked with the voluntary sector to create a single point of contact for all those in need of community support. This is through the CAB and can be reached on 0300 330 1189 </w:t>
      </w:r>
      <w:r w:rsidR="0055709D" w:rsidRPr="00936326">
        <w:rPr>
          <w:rStyle w:val="xbumpedfont15"/>
          <w:rFonts w:asciiTheme="minorHAnsi" w:hAnsiTheme="minorHAnsi" w:cstheme="minorHAnsi"/>
          <w:sz w:val="22"/>
          <w:szCs w:val="22"/>
        </w:rPr>
        <w:t xml:space="preserve">(if prompted enter 0118 978 7258) </w:t>
      </w:r>
      <w:r w:rsidRPr="00936326">
        <w:rPr>
          <w:rStyle w:val="xbumpedfont15"/>
          <w:rFonts w:asciiTheme="minorHAnsi" w:hAnsiTheme="minorHAnsi" w:cstheme="minorHAnsi"/>
          <w:sz w:val="22"/>
          <w:szCs w:val="22"/>
        </w:rPr>
        <w:t xml:space="preserve">or by emailing </w:t>
      </w:r>
      <w:hyperlink r:id="rId9" w:history="1">
        <w:r w:rsidRPr="00936326">
          <w:rPr>
            <w:rStyle w:val="Hyperlink"/>
            <w:rFonts w:asciiTheme="minorHAnsi" w:hAnsiTheme="minorHAnsi" w:cstheme="minorHAnsi"/>
            <w:sz w:val="22"/>
            <w:szCs w:val="22"/>
          </w:rPr>
          <w:t>admin@citizensadvicewokingham.org.uk</w:t>
        </w:r>
      </w:hyperlink>
      <w:r w:rsidRPr="00936326">
        <w:rPr>
          <w:rStyle w:val="xbumpedfont15"/>
          <w:rFonts w:asciiTheme="minorHAnsi" w:hAnsiTheme="minorHAnsi" w:cstheme="minorHAnsi"/>
          <w:sz w:val="22"/>
          <w:szCs w:val="22"/>
        </w:rPr>
        <w:t xml:space="preserve"> . </w:t>
      </w:r>
    </w:p>
    <w:p w14:paraId="5A16E40B" w14:textId="77777777" w:rsidR="00620914" w:rsidRPr="00936326" w:rsidRDefault="00620914" w:rsidP="00936326">
      <w:pPr>
        <w:pStyle w:val="xs5"/>
        <w:spacing w:before="0" w:beforeAutospacing="0" w:after="0" w:afterAutospacing="0" w:line="360" w:lineRule="auto"/>
        <w:rPr>
          <w:rStyle w:val="xbumpedfont15"/>
          <w:rFonts w:asciiTheme="minorHAnsi" w:hAnsiTheme="minorHAnsi" w:cstheme="minorHAnsi"/>
          <w:sz w:val="22"/>
          <w:szCs w:val="22"/>
        </w:rPr>
      </w:pPr>
    </w:p>
    <w:p w14:paraId="3B376645" w14:textId="77777777" w:rsidR="00620914" w:rsidRPr="00936326" w:rsidRDefault="00620914" w:rsidP="00936326">
      <w:pPr>
        <w:pStyle w:val="xs5"/>
        <w:spacing w:before="0" w:beforeAutospacing="0" w:after="0" w:afterAutospacing="0" w:line="360" w:lineRule="auto"/>
        <w:rPr>
          <w:rStyle w:val="xbumpedfont15"/>
          <w:rFonts w:asciiTheme="minorHAnsi" w:hAnsiTheme="minorHAnsi" w:cstheme="minorHAnsi"/>
          <w:sz w:val="22"/>
          <w:szCs w:val="22"/>
        </w:rPr>
      </w:pPr>
      <w:r w:rsidRPr="00936326">
        <w:rPr>
          <w:rStyle w:val="xbumpedfont15"/>
          <w:rFonts w:asciiTheme="minorHAnsi" w:hAnsiTheme="minorHAnsi" w:cstheme="minorHAnsi"/>
          <w:sz w:val="22"/>
          <w:szCs w:val="22"/>
        </w:rPr>
        <w:t xml:space="preserve">I would like to end with a note of optimism, a vital commodity even in these difficult times. We have had an unprecedented response from people wanting to volunteer. The most basic thing we can do is to look after each other – if there are people self-isolating or vulnerable groups living near you, put a note through their door to offer help. Or, if you are fit and well and have any time to spare, please contact one of our community and voluntary sector groups that we are working with to provide support. </w:t>
      </w:r>
    </w:p>
    <w:p w14:paraId="575B2A99" w14:textId="77777777" w:rsidR="00620914" w:rsidRPr="00936326" w:rsidRDefault="00620914" w:rsidP="00936326">
      <w:pPr>
        <w:pStyle w:val="xs5"/>
        <w:spacing w:before="0" w:beforeAutospacing="0" w:after="0" w:afterAutospacing="0" w:line="360" w:lineRule="auto"/>
        <w:rPr>
          <w:rStyle w:val="xbumpedfont15"/>
          <w:rFonts w:asciiTheme="minorHAnsi" w:hAnsiTheme="minorHAnsi" w:cstheme="minorHAnsi"/>
          <w:sz w:val="22"/>
          <w:szCs w:val="22"/>
        </w:rPr>
      </w:pPr>
    </w:p>
    <w:p w14:paraId="5F7E1F00" w14:textId="77777777" w:rsidR="00620914" w:rsidRPr="00936326" w:rsidRDefault="00620914" w:rsidP="00936326">
      <w:pPr>
        <w:pStyle w:val="xs5"/>
        <w:spacing w:before="0" w:beforeAutospacing="0" w:after="0" w:afterAutospacing="0" w:line="360" w:lineRule="auto"/>
        <w:rPr>
          <w:rStyle w:val="xbumpedfont15"/>
          <w:rFonts w:asciiTheme="minorHAnsi" w:hAnsiTheme="minorHAnsi" w:cstheme="minorHAnsi"/>
          <w:sz w:val="22"/>
          <w:szCs w:val="22"/>
        </w:rPr>
      </w:pPr>
      <w:r w:rsidRPr="00936326">
        <w:rPr>
          <w:rStyle w:val="xbumpedfont15"/>
          <w:rFonts w:asciiTheme="minorHAnsi" w:hAnsiTheme="minorHAnsi" w:cstheme="minorHAnsi"/>
          <w:sz w:val="22"/>
          <w:szCs w:val="22"/>
        </w:rPr>
        <w:t xml:space="preserve">If you want to help but don’t know where to go, contact the Wokingham Volunteer Centre </w:t>
      </w:r>
      <w:r w:rsidR="00936326" w:rsidRPr="00936326">
        <w:rPr>
          <w:rStyle w:val="xbumpedfont15"/>
          <w:rFonts w:asciiTheme="minorHAnsi" w:hAnsiTheme="minorHAnsi" w:cstheme="minorHAnsi"/>
          <w:sz w:val="22"/>
          <w:szCs w:val="22"/>
        </w:rPr>
        <w:t xml:space="preserve">at </w:t>
      </w:r>
      <w:hyperlink r:id="rId10" w:history="1">
        <w:r w:rsidR="00936326" w:rsidRPr="00936326">
          <w:rPr>
            <w:rStyle w:val="Hyperlink"/>
            <w:rFonts w:asciiTheme="minorHAnsi" w:hAnsiTheme="minorHAnsi" w:cstheme="minorHAnsi"/>
            <w:sz w:val="22"/>
            <w:szCs w:val="22"/>
          </w:rPr>
          <w:t>www.volunteerwokinghamborough.org.uk</w:t>
        </w:r>
      </w:hyperlink>
      <w:r w:rsidR="008F4294" w:rsidRPr="00936326">
        <w:rPr>
          <w:rStyle w:val="xbumpedfont15"/>
          <w:rFonts w:asciiTheme="minorHAnsi" w:hAnsiTheme="minorHAnsi" w:cstheme="minorHAnsi"/>
          <w:sz w:val="22"/>
          <w:szCs w:val="22"/>
        </w:rPr>
        <w:t>”</w:t>
      </w:r>
      <w:r w:rsidRPr="00936326">
        <w:rPr>
          <w:rStyle w:val="xbumpedfont15"/>
          <w:rFonts w:asciiTheme="minorHAnsi" w:hAnsiTheme="minorHAnsi" w:cstheme="minorHAnsi"/>
          <w:sz w:val="22"/>
          <w:szCs w:val="22"/>
        </w:rPr>
        <w:t>.</w:t>
      </w:r>
    </w:p>
    <w:p w14:paraId="047820AA" w14:textId="77777777" w:rsidR="00620914" w:rsidRPr="00936326" w:rsidRDefault="00620914" w:rsidP="00936326">
      <w:pPr>
        <w:pStyle w:val="xs5"/>
        <w:spacing w:before="0" w:beforeAutospacing="0" w:after="0" w:afterAutospacing="0" w:line="360" w:lineRule="auto"/>
        <w:rPr>
          <w:rFonts w:asciiTheme="minorHAnsi" w:hAnsiTheme="minorHAnsi" w:cstheme="minorHAnsi"/>
          <w:sz w:val="22"/>
          <w:szCs w:val="22"/>
        </w:rPr>
      </w:pPr>
    </w:p>
    <w:p w14:paraId="0F89CF2F" w14:textId="77777777" w:rsidR="00736C4C" w:rsidRPr="00936326" w:rsidRDefault="001D31BA" w:rsidP="00936326">
      <w:pPr>
        <w:spacing w:line="360" w:lineRule="auto"/>
        <w:rPr>
          <w:rFonts w:asciiTheme="minorHAnsi" w:hAnsiTheme="minorHAnsi" w:cstheme="minorHAnsi"/>
          <w:b/>
          <w:sz w:val="22"/>
          <w:szCs w:val="22"/>
        </w:rPr>
      </w:pPr>
      <w:r w:rsidRPr="00936326">
        <w:rPr>
          <w:rFonts w:asciiTheme="minorHAnsi" w:hAnsiTheme="minorHAnsi" w:cstheme="minorHAnsi"/>
          <w:b/>
          <w:sz w:val="22"/>
          <w:szCs w:val="22"/>
        </w:rPr>
        <w:t>- ENDS -</w:t>
      </w:r>
    </w:p>
    <w:sectPr w:rsidR="00736C4C" w:rsidRPr="00936326" w:rsidSect="00EE69F8">
      <w:footerReference w:type="default" r:id="rId11"/>
      <w:pgSz w:w="11906" w:h="16838" w:code="9"/>
      <w:pgMar w:top="284" w:right="851" w:bottom="851" w:left="85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B4763" w14:textId="77777777" w:rsidR="00413EAA" w:rsidRDefault="00413EAA">
      <w:r>
        <w:separator/>
      </w:r>
    </w:p>
  </w:endnote>
  <w:endnote w:type="continuationSeparator" w:id="0">
    <w:p w14:paraId="0A139AE2" w14:textId="77777777" w:rsidR="00413EAA" w:rsidRDefault="00413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D227D" w14:textId="77777777" w:rsidR="00EB23A5" w:rsidRPr="00281951" w:rsidRDefault="00EB23A5" w:rsidP="00E53AFB">
    <w:pPr>
      <w:pStyle w:val="Footer"/>
      <w:jc w:val="center"/>
      <w:rPr>
        <w:rFonts w:asciiTheme="minorHAnsi" w:hAnsiTheme="minorHAnsi" w:cstheme="minorHAnsi"/>
        <w:i/>
        <w:color w:val="808080"/>
        <w:sz w:val="20"/>
        <w:szCs w:val="20"/>
      </w:rPr>
    </w:pPr>
    <w:r w:rsidRPr="00281951">
      <w:rPr>
        <w:rFonts w:asciiTheme="minorHAnsi" w:hAnsiTheme="minorHAnsi" w:cstheme="minorHAnsi"/>
        <w:i/>
        <w:color w:val="808080"/>
        <w:sz w:val="20"/>
        <w:szCs w:val="20"/>
      </w:rPr>
      <w:t>Wokingham Borough Council, Shute End</w:t>
    </w:r>
    <w:r w:rsidR="009C0980">
      <w:rPr>
        <w:rFonts w:asciiTheme="minorHAnsi" w:hAnsiTheme="minorHAnsi" w:cstheme="minorHAnsi"/>
        <w:i/>
        <w:color w:val="808080"/>
        <w:sz w:val="20"/>
        <w:szCs w:val="20"/>
      </w:rPr>
      <w:t>, Wokingham, Berkshire, RG40 1BN</w:t>
    </w:r>
  </w:p>
  <w:p w14:paraId="2691140A" w14:textId="77777777" w:rsidR="00EB23A5" w:rsidRPr="00281951" w:rsidRDefault="00B13768" w:rsidP="00E53AFB">
    <w:pPr>
      <w:pStyle w:val="Footer"/>
      <w:jc w:val="center"/>
      <w:rPr>
        <w:rFonts w:asciiTheme="minorHAnsi" w:hAnsiTheme="minorHAnsi" w:cstheme="minorHAnsi"/>
        <w:i/>
        <w:color w:val="808080"/>
        <w:sz w:val="20"/>
        <w:szCs w:val="20"/>
      </w:rPr>
    </w:pPr>
    <w:r>
      <w:rPr>
        <w:rFonts w:asciiTheme="minorHAnsi" w:hAnsiTheme="minorHAnsi" w:cstheme="minorHAnsi"/>
        <w:i/>
        <w:color w:val="808080"/>
        <w:sz w:val="20"/>
        <w:szCs w:val="20"/>
      </w:rPr>
      <w:t>Tel: (0118) 974 6000</w:t>
    </w:r>
    <w:r>
      <w:rPr>
        <w:rFonts w:asciiTheme="minorHAnsi" w:hAnsiTheme="minorHAnsi" w:cstheme="minorHAnsi"/>
        <w:i/>
        <w:color w:val="808080"/>
        <w:sz w:val="20"/>
        <w:szCs w:val="20"/>
      </w:rPr>
      <w:tab/>
    </w:r>
    <w:r w:rsidR="00EE69F8" w:rsidRPr="00281951">
      <w:rPr>
        <w:rFonts w:asciiTheme="minorHAnsi" w:hAnsiTheme="minorHAnsi" w:cstheme="minorHAnsi"/>
        <w:i/>
        <w:color w:val="808080"/>
        <w:sz w:val="20"/>
        <w:szCs w:val="20"/>
      </w:rPr>
      <w:t xml:space="preserve">Email: </w:t>
    </w:r>
    <w:hyperlink r:id="rId1" w:history="1">
      <w:r w:rsidR="00EE69F8" w:rsidRPr="00281951">
        <w:rPr>
          <w:rStyle w:val="Hyperlink"/>
          <w:rFonts w:asciiTheme="minorHAnsi" w:hAnsiTheme="minorHAnsi" w:cstheme="minorHAnsi"/>
          <w:i/>
          <w:sz w:val="20"/>
          <w:szCs w:val="20"/>
        </w:rPr>
        <w:t>communications@wokingham.gov.uk</w:t>
      </w:r>
    </w:hyperlink>
    <w:r w:rsidR="00EE69F8" w:rsidRPr="00281951">
      <w:rPr>
        <w:rFonts w:asciiTheme="minorHAnsi" w:hAnsiTheme="minorHAnsi" w:cstheme="minorHAnsi"/>
        <w:i/>
        <w:color w:val="80808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0DE61" w14:textId="77777777" w:rsidR="00413EAA" w:rsidRDefault="00413EAA">
      <w:r>
        <w:separator/>
      </w:r>
    </w:p>
  </w:footnote>
  <w:footnote w:type="continuationSeparator" w:id="0">
    <w:p w14:paraId="62452CC1" w14:textId="77777777" w:rsidR="00413EAA" w:rsidRDefault="00413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C7616"/>
    <w:multiLevelType w:val="hybridMultilevel"/>
    <w:tmpl w:val="1A72C658"/>
    <w:lvl w:ilvl="0" w:tplc="FB6CF950">
      <w:start w:val="1"/>
      <w:numFmt w:val="decimal"/>
      <w:lvlText w:val="%1."/>
      <w:lvlJc w:val="left"/>
      <w:pPr>
        <w:tabs>
          <w:tab w:val="num" w:pos="284"/>
        </w:tabs>
        <w:ind w:left="284"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AFE4348"/>
    <w:multiLevelType w:val="hybridMultilevel"/>
    <w:tmpl w:val="AF0837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3FE"/>
    <w:rsid w:val="0005241E"/>
    <w:rsid w:val="000C4275"/>
    <w:rsid w:val="00111448"/>
    <w:rsid w:val="00133325"/>
    <w:rsid w:val="001442BF"/>
    <w:rsid w:val="00155428"/>
    <w:rsid w:val="001D31BA"/>
    <w:rsid w:val="001F3853"/>
    <w:rsid w:val="0022254C"/>
    <w:rsid w:val="002617D7"/>
    <w:rsid w:val="00267A29"/>
    <w:rsid w:val="00281951"/>
    <w:rsid w:val="00291B9C"/>
    <w:rsid w:val="002B51F1"/>
    <w:rsid w:val="002E1E08"/>
    <w:rsid w:val="003057FC"/>
    <w:rsid w:val="003155AC"/>
    <w:rsid w:val="00347886"/>
    <w:rsid w:val="00361E98"/>
    <w:rsid w:val="00377C47"/>
    <w:rsid w:val="00392202"/>
    <w:rsid w:val="00395700"/>
    <w:rsid w:val="003D42B2"/>
    <w:rsid w:val="00413EAA"/>
    <w:rsid w:val="00452362"/>
    <w:rsid w:val="004550DC"/>
    <w:rsid w:val="00471695"/>
    <w:rsid w:val="004729B4"/>
    <w:rsid w:val="004932B7"/>
    <w:rsid w:val="004C20D1"/>
    <w:rsid w:val="0055709D"/>
    <w:rsid w:val="00570993"/>
    <w:rsid w:val="0057117B"/>
    <w:rsid w:val="005F76CF"/>
    <w:rsid w:val="006006A5"/>
    <w:rsid w:val="006023C5"/>
    <w:rsid w:val="006040CD"/>
    <w:rsid w:val="00614468"/>
    <w:rsid w:val="00617D51"/>
    <w:rsid w:val="00620914"/>
    <w:rsid w:val="006535E1"/>
    <w:rsid w:val="00673C03"/>
    <w:rsid w:val="006B6E09"/>
    <w:rsid w:val="006E2DF2"/>
    <w:rsid w:val="006F2847"/>
    <w:rsid w:val="00711D5F"/>
    <w:rsid w:val="007134F3"/>
    <w:rsid w:val="0072639D"/>
    <w:rsid w:val="00736C4C"/>
    <w:rsid w:val="00753D20"/>
    <w:rsid w:val="0080441C"/>
    <w:rsid w:val="008076F4"/>
    <w:rsid w:val="00835DEC"/>
    <w:rsid w:val="00844974"/>
    <w:rsid w:val="008967D5"/>
    <w:rsid w:val="008B2125"/>
    <w:rsid w:val="008E5875"/>
    <w:rsid w:val="008F4294"/>
    <w:rsid w:val="0091797B"/>
    <w:rsid w:val="009201F1"/>
    <w:rsid w:val="0092797C"/>
    <w:rsid w:val="00936326"/>
    <w:rsid w:val="00937C71"/>
    <w:rsid w:val="00954FB3"/>
    <w:rsid w:val="00962739"/>
    <w:rsid w:val="009A42AC"/>
    <w:rsid w:val="009C0980"/>
    <w:rsid w:val="009F6528"/>
    <w:rsid w:val="00A04AA1"/>
    <w:rsid w:val="00AA1C58"/>
    <w:rsid w:val="00AB207E"/>
    <w:rsid w:val="00AB213F"/>
    <w:rsid w:val="00B13768"/>
    <w:rsid w:val="00B32EF2"/>
    <w:rsid w:val="00B646BA"/>
    <w:rsid w:val="00B840FA"/>
    <w:rsid w:val="00BE73FE"/>
    <w:rsid w:val="00C066C1"/>
    <w:rsid w:val="00C27784"/>
    <w:rsid w:val="00CC6BAC"/>
    <w:rsid w:val="00D879C2"/>
    <w:rsid w:val="00E12CDF"/>
    <w:rsid w:val="00E53AFB"/>
    <w:rsid w:val="00E77F53"/>
    <w:rsid w:val="00E84E07"/>
    <w:rsid w:val="00EB23A5"/>
    <w:rsid w:val="00ED399D"/>
    <w:rsid w:val="00EE69F8"/>
    <w:rsid w:val="00F23533"/>
    <w:rsid w:val="00FB3567"/>
    <w:rsid w:val="00FD1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77420"/>
  <w15:docId w15:val="{058B1AE2-4226-4CA6-B202-CB134FE3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4974"/>
    <w:pPr>
      <w:tabs>
        <w:tab w:val="center" w:pos="4153"/>
        <w:tab w:val="right" w:pos="8306"/>
      </w:tabs>
    </w:pPr>
  </w:style>
  <w:style w:type="paragraph" w:styleId="Footer">
    <w:name w:val="footer"/>
    <w:basedOn w:val="Normal"/>
    <w:rsid w:val="00844974"/>
    <w:pPr>
      <w:tabs>
        <w:tab w:val="center" w:pos="4153"/>
        <w:tab w:val="right" w:pos="8306"/>
      </w:tabs>
    </w:pPr>
  </w:style>
  <w:style w:type="character" w:styleId="Hyperlink">
    <w:name w:val="Hyperlink"/>
    <w:basedOn w:val="DefaultParagraphFont"/>
    <w:rsid w:val="00EE69F8"/>
    <w:rPr>
      <w:color w:val="0000FF"/>
      <w:u w:val="single"/>
    </w:rPr>
  </w:style>
  <w:style w:type="character" w:styleId="CommentReference">
    <w:name w:val="annotation reference"/>
    <w:basedOn w:val="DefaultParagraphFont"/>
    <w:semiHidden/>
    <w:unhideWhenUsed/>
    <w:rsid w:val="00962739"/>
    <w:rPr>
      <w:sz w:val="16"/>
      <w:szCs w:val="16"/>
    </w:rPr>
  </w:style>
  <w:style w:type="paragraph" w:styleId="CommentText">
    <w:name w:val="annotation text"/>
    <w:basedOn w:val="Normal"/>
    <w:link w:val="CommentTextChar"/>
    <w:semiHidden/>
    <w:unhideWhenUsed/>
    <w:rsid w:val="00962739"/>
    <w:rPr>
      <w:sz w:val="20"/>
      <w:szCs w:val="20"/>
    </w:rPr>
  </w:style>
  <w:style w:type="character" w:customStyle="1" w:styleId="CommentTextChar">
    <w:name w:val="Comment Text Char"/>
    <w:basedOn w:val="DefaultParagraphFont"/>
    <w:link w:val="CommentText"/>
    <w:semiHidden/>
    <w:rsid w:val="00962739"/>
  </w:style>
  <w:style w:type="paragraph" w:styleId="CommentSubject">
    <w:name w:val="annotation subject"/>
    <w:basedOn w:val="CommentText"/>
    <w:next w:val="CommentText"/>
    <w:link w:val="CommentSubjectChar"/>
    <w:semiHidden/>
    <w:unhideWhenUsed/>
    <w:rsid w:val="00962739"/>
    <w:rPr>
      <w:b/>
      <w:bCs/>
    </w:rPr>
  </w:style>
  <w:style w:type="character" w:customStyle="1" w:styleId="CommentSubjectChar">
    <w:name w:val="Comment Subject Char"/>
    <w:basedOn w:val="CommentTextChar"/>
    <w:link w:val="CommentSubject"/>
    <w:semiHidden/>
    <w:rsid w:val="00962739"/>
    <w:rPr>
      <w:b/>
      <w:bCs/>
    </w:rPr>
  </w:style>
  <w:style w:type="paragraph" w:styleId="BalloonText">
    <w:name w:val="Balloon Text"/>
    <w:basedOn w:val="Normal"/>
    <w:link w:val="BalloonTextChar"/>
    <w:semiHidden/>
    <w:unhideWhenUsed/>
    <w:rsid w:val="00962739"/>
    <w:rPr>
      <w:rFonts w:ascii="Segoe UI" w:hAnsi="Segoe UI" w:cs="Segoe UI"/>
      <w:sz w:val="18"/>
      <w:szCs w:val="18"/>
    </w:rPr>
  </w:style>
  <w:style w:type="character" w:customStyle="1" w:styleId="BalloonTextChar">
    <w:name w:val="Balloon Text Char"/>
    <w:basedOn w:val="DefaultParagraphFont"/>
    <w:link w:val="BalloonText"/>
    <w:semiHidden/>
    <w:rsid w:val="00962739"/>
    <w:rPr>
      <w:rFonts w:ascii="Segoe UI" w:hAnsi="Segoe UI" w:cs="Segoe UI"/>
      <w:sz w:val="18"/>
      <w:szCs w:val="18"/>
    </w:rPr>
  </w:style>
  <w:style w:type="paragraph" w:customStyle="1" w:styleId="xs3">
    <w:name w:val="x_s3"/>
    <w:basedOn w:val="Normal"/>
    <w:rsid w:val="00620914"/>
    <w:pPr>
      <w:spacing w:before="100" w:beforeAutospacing="1" w:after="100" w:afterAutospacing="1"/>
    </w:pPr>
    <w:rPr>
      <w:rFonts w:eastAsiaTheme="minorHAnsi"/>
    </w:rPr>
  </w:style>
  <w:style w:type="paragraph" w:customStyle="1" w:styleId="xs5">
    <w:name w:val="x_s5"/>
    <w:basedOn w:val="Normal"/>
    <w:rsid w:val="00620914"/>
    <w:pPr>
      <w:spacing w:before="100" w:beforeAutospacing="1" w:after="100" w:afterAutospacing="1"/>
    </w:pPr>
    <w:rPr>
      <w:rFonts w:eastAsiaTheme="minorHAnsi"/>
    </w:rPr>
  </w:style>
  <w:style w:type="paragraph" w:customStyle="1" w:styleId="xs9">
    <w:name w:val="x_s9"/>
    <w:basedOn w:val="Normal"/>
    <w:rsid w:val="00620914"/>
    <w:pPr>
      <w:spacing w:before="100" w:beforeAutospacing="1" w:after="100" w:afterAutospacing="1"/>
    </w:pPr>
    <w:rPr>
      <w:rFonts w:eastAsiaTheme="minorHAnsi"/>
    </w:rPr>
  </w:style>
  <w:style w:type="character" w:customStyle="1" w:styleId="xbumpedfont15">
    <w:name w:val="x_bumpedfont15"/>
    <w:basedOn w:val="DefaultParagraphFont"/>
    <w:rsid w:val="00620914"/>
  </w:style>
  <w:style w:type="character" w:customStyle="1" w:styleId="xs6">
    <w:name w:val="x_s6"/>
    <w:basedOn w:val="DefaultParagraphFont"/>
    <w:rsid w:val="00620914"/>
  </w:style>
  <w:style w:type="character" w:styleId="FollowedHyperlink">
    <w:name w:val="FollowedHyperlink"/>
    <w:basedOn w:val="DefaultParagraphFont"/>
    <w:semiHidden/>
    <w:unhideWhenUsed/>
    <w:rsid w:val="00ED39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kingham.gov.uk/coronavir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ur03.safelinks.protection.outlook.com/?url=http%3A%2F%2Fwww.volunteerwokinghamborough.org.uk%2F&amp;data=02%7C01%7CJoanne.Hinton%40wokingham.gov.uk%7C925029573c50449e141308d7cc311b40%7C996ee15c0b3e4a6f8e65120a9a51821a%7C0%7C0%7C637202383589478485&amp;sdata=y7ccICzaby5z5E2c2eyJ6d8vY48k7RnZK%2FLidZKrwhY%3D&amp;reserved=0" TargetMode="External"/><Relationship Id="rId4" Type="http://schemas.openxmlformats.org/officeDocument/2006/relationships/webSettings" Target="webSettings.xml"/><Relationship Id="rId9" Type="http://schemas.openxmlformats.org/officeDocument/2006/relationships/hyperlink" Target="mailto:admin@citizensadvicewokingham.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mmunications@wokingham.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mcl\Desktop\CEM\STATEMENT%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STATEMENT - Copy</Template>
  <TotalTime>1</TotalTime>
  <Pages>3</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Wokingham Borough Council</Company>
  <LinksUpToDate>false</LinksUpToDate>
  <CharactersWithSpaces>6991</CharactersWithSpaces>
  <SharedDoc>false</SharedDoc>
  <HLinks>
    <vt:vector size="6" baseType="variant">
      <vt:variant>
        <vt:i4>5374014</vt:i4>
      </vt:variant>
      <vt:variant>
        <vt:i4>0</vt:i4>
      </vt:variant>
      <vt:variant>
        <vt:i4>0</vt:i4>
      </vt:variant>
      <vt:variant>
        <vt:i4>5</vt:i4>
      </vt:variant>
      <vt:variant>
        <vt:lpwstr>mailto:communications@wokingham.gov.uk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Connor McLoughlin</dc:creator>
  <cp:lastModifiedBy>Alison Ward</cp:lastModifiedBy>
  <cp:revision>2</cp:revision>
  <cp:lastPrinted>2010-12-03T10:41:00Z</cp:lastPrinted>
  <dcterms:created xsi:type="dcterms:W3CDTF">2020-03-20T10:29:00Z</dcterms:created>
  <dcterms:modified xsi:type="dcterms:W3CDTF">2020-03-20T10:29:00Z</dcterms:modified>
</cp:coreProperties>
</file>